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285E3B" w:rsidP="002C3F3A" w:rsidRDefault="006E0D75" w14:paraId="732D1B9E" w14:textId="19FE4BBD">
      <w:pPr>
        <w:spacing w:line="360" w:lineRule="auto"/>
      </w:pPr>
      <w:r w:rsidR="006E0D75">
        <w:drawing>
          <wp:inline wp14:editId="062817A0" wp14:anchorId="6CB50C34">
            <wp:extent cx="1352550" cy="1352550"/>
            <wp:effectExtent l="0" t="0" r="0" b="0"/>
            <wp:docPr id="1086958558" name="drawing" descr="Forskningsprosjekt: Forkjempere for inkludering og mangfold ved bruk av meningsfull kroppsøv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86958558" name="drawing" descr="Et bilde som inneholder logo, tekst, Font, Grafikk&#10;&#10;KI-generert innhold kan være feil."/>
                    <pic:cNvPicPr/>
                  </pic:nvPicPr>
                  <pic:blipFill>
                    <a:blip xmlns:r="http://schemas.openxmlformats.org/officeDocument/2006/relationships" r:embed="rId7">
                      <a:extLst>
                        <a:ext uri="{28A0092B-C50C-407E-A947-70E740481C1C}">
                          <a14:useLocalDpi xmlns:a14="http://schemas.microsoft.com/office/drawing/2010/main" val="0"/>
                        </a:ext>
                      </a:extLst>
                    </a:blip>
                    <a:stretch>
                      <a:fillRect/>
                    </a:stretch>
                  </pic:blipFill>
                  <pic:spPr>
                    <a:xfrm>
                      <a:off x="0" y="0"/>
                      <a:ext cx="1352550" cy="1352550"/>
                    </a:xfrm>
                    <a:prstGeom prst="rect">
                      <a:avLst/>
                    </a:prstGeom>
                  </pic:spPr>
                </pic:pic>
              </a:graphicData>
            </a:graphic>
          </wp:inline>
        </w:drawing>
      </w:r>
      <w:r w:rsidR="006E0D75">
        <w:drawing>
          <wp:inline wp14:editId="6626F00B" wp14:anchorId="4BAC44D6">
            <wp:extent cx="3152775" cy="695325"/>
            <wp:effectExtent l="0" t="0" r="0" b="0"/>
            <wp:docPr id="525611667" name="drawing" descr="Støttet delvis av Erasmus+, EU"/>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25611667" name="drawing" descr="Et bilde som inneholder tekst, Elektrisk blå, Font, skjermbilde&#10;&#10;KI-generert innhold kan være feil."/>
                    <pic:cNvPicPr/>
                  </pic:nvPicPr>
                  <pic:blipFill>
                    <a:blip xmlns:r="http://schemas.openxmlformats.org/officeDocument/2006/relationships" r:embed="rId8">
                      <a:extLst>
                        <a:ext uri="{28A0092B-C50C-407E-A947-70E740481C1C}">
                          <a14:useLocalDpi xmlns:a14="http://schemas.microsoft.com/office/drawing/2010/main" val="0"/>
                        </a:ext>
                      </a:extLst>
                    </a:blip>
                    <a:stretch>
                      <a:fillRect/>
                    </a:stretch>
                  </pic:blipFill>
                  <pic:spPr>
                    <a:xfrm>
                      <a:off x="0" y="0"/>
                      <a:ext cx="3152775" cy="695325"/>
                    </a:xfrm>
                    <a:prstGeom prst="rect">
                      <a:avLst/>
                    </a:prstGeom>
                  </pic:spPr>
                </pic:pic>
              </a:graphicData>
            </a:graphic>
          </wp:inline>
        </w:drawing>
      </w:r>
    </w:p>
    <w:p w:rsidR="006E0D75" w:rsidP="002C3F3A" w:rsidRDefault="006E0D75" w14:paraId="0024B573" w14:textId="77777777">
      <w:pPr>
        <w:spacing w:line="360" w:lineRule="auto"/>
      </w:pPr>
    </w:p>
    <w:p w:rsidRPr="006E0D75" w:rsidR="006E0D75" w:rsidP="6E3EC052" w:rsidRDefault="006E0D75" w14:paraId="7EF409CB" w14:textId="650E2C79">
      <w:pPr>
        <w:pStyle w:val="Overskrift1"/>
        <w:rPr>
          <w:b w:val="1"/>
          <w:bCs w:val="1"/>
        </w:rPr>
      </w:pPr>
      <w:r w:rsidR="006E0D75">
        <w:rPr/>
        <w:t>CASE C</w:t>
      </w:r>
    </w:p>
    <w:p w:rsidR="006E0D75" w:rsidP="002C3F3A" w:rsidRDefault="006E0D75" w14:paraId="7328BE82" w14:textId="77777777">
      <w:pPr>
        <w:spacing w:line="360" w:lineRule="auto"/>
      </w:pPr>
    </w:p>
    <w:p w:rsidR="006E0D75" w:rsidP="4ABAFD0B" w:rsidRDefault="006E0D75" w14:paraId="4B588D97" w14:textId="502ADBFB">
      <w:pPr>
        <w:pStyle w:val="Overskrift2"/>
        <w:rPr>
          <w:color w:val="000000" w:themeColor="text1" w:themeTint="FF" w:themeShade="FF"/>
        </w:rPr>
      </w:pPr>
      <w:r w:rsidR="006E0D75">
        <w:rPr/>
        <w:t>Kontekst</w:t>
      </w:r>
    </w:p>
    <w:p w:rsidR="006E0D75" w:rsidP="002C3F3A" w:rsidRDefault="006E0D75" w14:paraId="0780C0F5" w14:textId="10DB344E">
      <w:pPr>
        <w:spacing w:line="360" w:lineRule="auto"/>
      </w:pPr>
      <w:r w:rsidR="006E0D75">
        <w:rPr/>
        <w:t xml:space="preserve">Tom </w:t>
      </w:r>
      <w:r w:rsidR="00DF3BB7">
        <w:rPr/>
        <w:t>jobber som</w:t>
      </w:r>
      <w:r w:rsidR="006E0D75">
        <w:rPr/>
        <w:t xml:space="preserve"> </w:t>
      </w:r>
      <w:r w:rsidR="006E0D75">
        <w:rPr/>
        <w:t>kroppsøvingslærer</w:t>
      </w:r>
      <w:r w:rsidR="006E0D75">
        <w:rPr/>
        <w:t xml:space="preserve"> på barneskole. Han har eksperimentert me</w:t>
      </w:r>
      <w:r w:rsidR="002B7BE1">
        <w:rPr/>
        <w:t xml:space="preserve">d </w:t>
      </w:r>
      <w:r w:rsidR="00550C91">
        <w:rPr/>
        <w:t>«</w:t>
      </w:r>
      <w:r w:rsidR="006E0D75">
        <w:rPr/>
        <w:t>meningsfull kroppsøving</w:t>
      </w:r>
      <w:r w:rsidR="00550C91">
        <w:rPr/>
        <w:t>»</w:t>
      </w:r>
      <w:r w:rsidR="006E0D75">
        <w:rPr/>
        <w:t xml:space="preserve"> (</w:t>
      </w:r>
      <w:r w:rsidR="006E0D75">
        <w:rPr/>
        <w:t>Meaningful</w:t>
      </w:r>
      <w:r w:rsidR="006E0D75">
        <w:rPr/>
        <w:t xml:space="preserve"> PE) i to klassetrinn: 4. trinn (9 år) og 6. trinn (11 år). Begge klassene inkluderer elever med spesielle behov som krever tilrettelegging. Tom startet med å inkludere elementer som demokrati (valg og medbestemmelse) og refleksjon i </w:t>
      </w:r>
      <w:r w:rsidR="00C22118">
        <w:rPr/>
        <w:t>enkelttimer</w:t>
      </w:r>
      <w:r w:rsidR="006E0D75">
        <w:rPr/>
        <w:t xml:space="preserve">, og </w:t>
      </w:r>
      <w:r w:rsidR="00C22118">
        <w:rPr/>
        <w:t>jobbet</w:t>
      </w:r>
      <w:r w:rsidR="006E0D75">
        <w:rPr/>
        <w:t xml:space="preserve"> gradvis </w:t>
      </w:r>
      <w:r w:rsidR="00C22118">
        <w:rPr/>
        <w:t>med</w:t>
      </w:r>
      <w:r w:rsidR="006E0D75">
        <w:rPr/>
        <w:t xml:space="preserve"> å </w:t>
      </w:r>
      <w:r w:rsidR="006E0D75">
        <w:rPr/>
        <w:t>implementere</w:t>
      </w:r>
      <w:r w:rsidR="006E0D75">
        <w:rPr/>
        <w:t xml:space="preserve"> disse ideene i en hel </w:t>
      </w:r>
      <w:r w:rsidR="006E0D75">
        <w:rPr/>
        <w:t>undervisning</w:t>
      </w:r>
      <w:r w:rsidR="00DB3A46">
        <w:rPr/>
        <w:t>s</w:t>
      </w:r>
      <w:r w:rsidR="000166C6">
        <w:rPr/>
        <w:t>periode</w:t>
      </w:r>
      <w:r w:rsidR="006E0D75">
        <w:rPr/>
        <w:t xml:space="preserve">. Han fokuserte både på implementeringen av prinsippene for </w:t>
      </w:r>
      <w:r w:rsidR="00B825E8">
        <w:rPr/>
        <w:t xml:space="preserve">meningsfull kroppsøving </w:t>
      </w:r>
      <w:r w:rsidR="006E0D75">
        <w:rPr/>
        <w:t xml:space="preserve">generelt, og på hvordan disse prinsippene kunne tilpasses for å inkludere elever med spesielle behov.  </w:t>
      </w:r>
    </w:p>
    <w:p w:rsidR="006E0D75" w:rsidP="002C3F3A" w:rsidRDefault="006E0D75" w14:paraId="71771CFD" w14:textId="77777777">
      <w:pPr>
        <w:spacing w:line="360" w:lineRule="auto"/>
      </w:pPr>
    </w:p>
    <w:p w:rsidRPr="00E53817" w:rsidR="006E0D75" w:rsidP="4ABAFD0B" w:rsidRDefault="006E0D75" w14:paraId="37BB4723" w14:textId="73BD2D3C">
      <w:pPr>
        <w:pStyle w:val="Overskrift2"/>
        <w:rPr>
          <w:b w:val="1"/>
          <w:bCs w:val="1"/>
        </w:rPr>
      </w:pPr>
      <w:r w:rsidR="006E0D75">
        <w:rPr/>
        <w:t xml:space="preserve">Utforming og gjennomføring av </w:t>
      </w:r>
      <w:r w:rsidR="00DB3A46">
        <w:rPr/>
        <w:t>perioden</w:t>
      </w:r>
    </w:p>
    <w:p w:rsidRPr="00E53817" w:rsidR="006E0D75" w:rsidP="002C3F3A" w:rsidRDefault="006E0D75" w14:paraId="7D0AEB03" w14:textId="5D76B4CC">
      <w:pPr>
        <w:spacing w:line="360" w:lineRule="auto"/>
        <w:rPr>
          <w:b w:val="1"/>
          <w:bCs w:val="1"/>
        </w:rPr>
      </w:pPr>
      <w:r w:rsidR="006E0D75">
        <w:rPr/>
        <w:t xml:space="preserve">Tom brukte Sport </w:t>
      </w:r>
      <w:r w:rsidR="006E0D75">
        <w:rPr/>
        <w:t>Education</w:t>
      </w:r>
      <w:r w:rsidR="006E0D75">
        <w:rPr/>
        <w:t xml:space="preserve">-modellen som rammeverk for </w:t>
      </w:r>
      <w:r w:rsidR="0078203F">
        <w:rPr/>
        <w:t>perioden</w:t>
      </w:r>
      <w:r w:rsidR="006E0D75">
        <w:rPr/>
        <w:t xml:space="preserve"> for å fremme et </w:t>
      </w:r>
      <w:r w:rsidRPr="4ABAFD0B" w:rsidR="006E0D75">
        <w:rPr>
          <w:b w:val="1"/>
          <w:bCs w:val="1"/>
        </w:rPr>
        <w:t>demokratisk læringsmiljø</w:t>
      </w:r>
      <w:r w:rsidR="006E0D75">
        <w:rPr/>
        <w:t xml:space="preserve"> der elevene kunne ta beslutninger om sin egen deltakelse. Sport </w:t>
      </w:r>
      <w:r w:rsidR="006E0D75">
        <w:rPr/>
        <w:t>Education</w:t>
      </w:r>
      <w:r w:rsidR="006E0D75">
        <w:rPr/>
        <w:t xml:space="preserve">-modellen, med bruk av lag og ulike roller i lagene, ga en struktur som støttet positiv </w:t>
      </w:r>
      <w:r w:rsidRPr="4ABAFD0B" w:rsidR="006E0D75">
        <w:rPr>
          <w:b w:val="1"/>
          <w:bCs w:val="1"/>
        </w:rPr>
        <w:t>sosial interaksjon</w:t>
      </w:r>
      <w:r w:rsidR="006E0D75">
        <w:rPr/>
        <w:t xml:space="preserve">, </w:t>
      </w:r>
      <w:r w:rsidR="00E53817">
        <w:rPr/>
        <w:t xml:space="preserve">en følelse av </w:t>
      </w:r>
      <w:r w:rsidR="006E0D75">
        <w:rPr/>
        <w:t xml:space="preserve">tilhørighet og </w:t>
      </w:r>
      <w:r w:rsidR="00E53817">
        <w:rPr/>
        <w:t>lagarbeid</w:t>
      </w:r>
      <w:r w:rsidR="006E0D75">
        <w:rPr/>
        <w:t xml:space="preserve">. Det ble lagt vekt på verdien av samarbeid og det </w:t>
      </w:r>
      <w:r w:rsidRPr="4ABAFD0B" w:rsidR="006E0D75">
        <w:rPr>
          <w:b w:val="1"/>
          <w:bCs w:val="1"/>
        </w:rPr>
        <w:t>å</w:t>
      </w:r>
      <w:r w:rsidR="006E0D75">
        <w:rPr/>
        <w:t xml:space="preserve"> </w:t>
      </w:r>
      <w:r w:rsidRPr="4ABAFD0B" w:rsidR="006E0D75">
        <w:rPr>
          <w:b w:val="1"/>
          <w:bCs w:val="1"/>
        </w:rPr>
        <w:t>jobbe sammen mot et felles mål</w:t>
      </w:r>
      <w:r w:rsidR="006E0D75">
        <w:rPr/>
        <w:t>. I begge klassene fokuserte Tom på å utvikle grunnleggende fysiske ferdigheter</w:t>
      </w:r>
      <w:r w:rsidR="00B130D9">
        <w:rPr/>
        <w:t xml:space="preserve"> og </w:t>
      </w:r>
      <w:r w:rsidR="006E0D75">
        <w:rPr/>
        <w:t>håndballrelaterte</w:t>
      </w:r>
      <w:r w:rsidR="006E0D75">
        <w:rPr/>
        <w:t xml:space="preserve"> aktiviteter i stasjoner og spill som bygget opp mot en avsluttende turnering. I starten var stasjonene og spillene </w:t>
      </w:r>
      <w:r w:rsidR="006E0D75">
        <w:rPr/>
        <w:t>lærerstyrte</w:t>
      </w:r>
      <w:r w:rsidR="006E0D75">
        <w:rPr/>
        <w:t xml:space="preserve">, men etter hvert ble de </w:t>
      </w:r>
      <w:r w:rsidR="006E0D75">
        <w:rPr/>
        <w:t>elevstyrt</w:t>
      </w:r>
      <w:r w:rsidR="006E0D75">
        <w:rPr/>
        <w:t xml:space="preserve"> og organisert av mangfoldige og inkluderende grupper. Tom ga tydelige retningslinjer for å sikre at alle aktiviteter inkluderte </w:t>
      </w:r>
      <w:r w:rsidRPr="4ABAFD0B" w:rsidR="006E0D75">
        <w:rPr>
          <w:b w:val="1"/>
          <w:bCs w:val="1"/>
        </w:rPr>
        <w:t xml:space="preserve">alternativer og tilpasninger for elever </w:t>
      </w:r>
      <w:r w:rsidR="006E0D75">
        <w:rPr/>
        <w:t xml:space="preserve">med spesielle </w:t>
      </w:r>
      <w:r w:rsidR="002C3F3A">
        <w:rPr/>
        <w:t>utdannings</w:t>
      </w:r>
      <w:r w:rsidR="006E0D75">
        <w:rPr/>
        <w:t>behov</w:t>
      </w:r>
      <w:r w:rsidR="006E0D75">
        <w:rPr/>
        <w:t xml:space="preserve">. Denne tilnærmingen viste seg å være både motiverende og vellykket.  </w:t>
      </w:r>
    </w:p>
    <w:p w:rsidR="006E0D75" w:rsidP="002C3F3A" w:rsidRDefault="006E0D75" w14:paraId="26E6DE35" w14:textId="77777777">
      <w:pPr>
        <w:spacing w:line="360" w:lineRule="auto"/>
      </w:pPr>
    </w:p>
    <w:p w:rsidR="006E0D75" w:rsidP="002C3F3A" w:rsidRDefault="006E0D75" w14:paraId="65AD6D98" w14:textId="5AA256FC">
      <w:pPr>
        <w:spacing w:line="360" w:lineRule="auto"/>
      </w:pPr>
      <w:r>
        <w:t xml:space="preserve">Totalt sett har erfaringen vært positiv. Elevene var engasjerte og deltok aktivt i utformingen og ledelsen av aktivitetene. Som forventet viste elevene på 6. trinn et høyere </w:t>
      </w:r>
      <w:r>
        <w:lastRenderedPageBreak/>
        <w:t xml:space="preserve">nivå av selvstendighet og effektivitet i både ledelse og organisering av oppgaver. I motsetning til dette trengte elevene på 4. trinn mer veiledning, og forslagene deres manglet ofte sammenheng. Selv om entusiasme og motivasjon var tydelig, stemte ikke alltid aktivitetene de designet overens med de tiltenkte læringsmålene. I slike tilfeller måtte Tom gripe inn for å justere øktene eller initiere veiledede refleksjoner for å forbedre kvaliteten på arbeidet og den generelle </w:t>
      </w:r>
      <w:proofErr w:type="spellStart"/>
      <w:r>
        <w:t>gruppe</w:t>
      </w:r>
      <w:r w:rsidR="002C3F3A">
        <w:t>opplevelsen</w:t>
      </w:r>
      <w:proofErr w:type="spellEnd"/>
      <w:r>
        <w:t xml:space="preserve">. Noen ganger måtte Tom gi betydelig støtte for å </w:t>
      </w:r>
      <w:r w:rsidR="00D76370">
        <w:t>styre</w:t>
      </w:r>
      <w:r>
        <w:t xml:space="preserve"> øktene tilbake på rett spor, og av og til gikk han tilbake til en mer tradisjonell </w:t>
      </w:r>
      <w:proofErr w:type="spellStart"/>
      <w:r>
        <w:t>lærerstyrt</w:t>
      </w:r>
      <w:proofErr w:type="spellEnd"/>
      <w:r>
        <w:t xml:space="preserve"> tilnærming uten rom for </w:t>
      </w:r>
      <w:proofErr w:type="spellStart"/>
      <w:r>
        <w:t>elevautonomi</w:t>
      </w:r>
      <w:proofErr w:type="spellEnd"/>
      <w:r>
        <w:t xml:space="preserve">, </w:t>
      </w:r>
      <w:proofErr w:type="spellStart"/>
      <w:r>
        <w:t>beslutningstaking</w:t>
      </w:r>
      <w:proofErr w:type="spellEnd"/>
      <w:r>
        <w:t xml:space="preserve"> og refleksjon. Likevel, til tross for utfordringene, fortsetter Tom å implementere både </w:t>
      </w:r>
      <w:r w:rsidRPr="00D76370">
        <w:rPr>
          <w:b/>
          <w:bCs/>
        </w:rPr>
        <w:t>demokratiske og refleksive pedagogiske</w:t>
      </w:r>
      <w:r>
        <w:t xml:space="preserve"> </w:t>
      </w:r>
      <w:r w:rsidRPr="00D76370">
        <w:rPr>
          <w:b/>
          <w:bCs/>
        </w:rPr>
        <w:t>metoder</w:t>
      </w:r>
      <w:r>
        <w:t xml:space="preserve"> i undervisningen sin. Han ser fordelene ved å involvere elevene i beslutninger om egen læring. </w:t>
      </w:r>
      <w:r w:rsidRPr="00C050E6" w:rsidR="00C050E6">
        <w:t>Å planlegge for at alle elever skal kunne delta meningsfullt er et pågående prosjekt basert på troen om at selv om oppgavene varierer i type eller vanskelighetsgrad, kan muligheten for hver elev til å oppleve mestring i kroppsøving ha en varig og positiv effekt på deres forhold til fysisk aktivitet.</w:t>
      </w:r>
    </w:p>
    <w:p w:rsidR="006E0D75" w:rsidP="002C3F3A" w:rsidRDefault="006E0D75" w14:paraId="49525C60" w14:textId="77777777">
      <w:pPr>
        <w:spacing w:line="360" w:lineRule="auto"/>
      </w:pPr>
    </w:p>
    <w:p w:rsidR="006E0D75" w:rsidP="4ABAFD0B" w:rsidRDefault="006E0D75" w14:paraId="33A42B8F" w14:textId="5D71BF64">
      <w:pPr>
        <w:pStyle w:val="Overskrift2"/>
        <w:rPr>
          <w:b w:val="1"/>
          <w:bCs w:val="1"/>
        </w:rPr>
      </w:pPr>
      <w:r w:rsidR="006E0D75">
        <w:rPr/>
        <w:t>Å reflektere over</w:t>
      </w:r>
    </w:p>
    <w:p w:rsidR="006E0D75" w:rsidP="4ABAFD0B" w:rsidRDefault="006E0D75" w14:paraId="5B8AED02" w14:textId="0371CA1F">
      <w:pPr>
        <w:spacing w:line="360" w:lineRule="auto"/>
        <w:rPr>
          <w:b w:val="1"/>
          <w:bCs w:val="1"/>
        </w:rPr>
      </w:pPr>
      <w:r w:rsidR="006E0D75">
        <w:rPr/>
        <w:t xml:space="preserve">Hvordan </w:t>
      </w:r>
      <w:r w:rsidR="002E0174">
        <w:rPr/>
        <w:t xml:space="preserve">kom </w:t>
      </w:r>
      <w:r w:rsidR="006E0D75">
        <w:rPr/>
        <w:t xml:space="preserve">meningsfull kroppsøving til uttrykk i </w:t>
      </w:r>
      <w:r w:rsidR="002E0174">
        <w:rPr/>
        <w:t xml:space="preserve">denne </w:t>
      </w:r>
      <w:r w:rsidR="002E0174">
        <w:rPr/>
        <w:t>casen</w:t>
      </w:r>
      <w:r w:rsidR="002E0174">
        <w:rPr/>
        <w:t>?</w:t>
      </w:r>
      <w:r w:rsidR="006E0D75">
        <w:rPr/>
        <w:t xml:space="preserve"> Hvordan kunne Tom ellers ha brukt ideer knyttet til </w:t>
      </w:r>
      <w:r w:rsidR="006E0D75">
        <w:rPr/>
        <w:t>meningsfullhet</w:t>
      </w:r>
      <w:r w:rsidR="006E0D75">
        <w:rPr/>
        <w:t xml:space="preserve"> i denne situasjonen?  </w:t>
      </w:r>
    </w:p>
    <w:p w:rsidR="001977AF" w:rsidP="002C3F3A" w:rsidRDefault="001977AF" w14:paraId="4C5C7B0A" w14:textId="15385958">
      <w:pPr>
        <w:spacing w:line="360" w:lineRule="auto"/>
      </w:pPr>
      <w:r w:rsidR="001977AF">
        <w:rPr/>
        <w:t>«</w:t>
      </w:r>
      <w:r w:rsidR="006E0D75">
        <w:rPr/>
        <w:t>Tom ga tydelige retningslinjer for å sikre at alle aktiviteter inkluderte alternativer og tilpasninger for elevene</w:t>
      </w:r>
      <w:r w:rsidR="001977AF">
        <w:rPr/>
        <w:t xml:space="preserve">». Identifiser noen strategier for å tilby alternativer og tilpasse individuelle preferanser.  </w:t>
      </w:r>
    </w:p>
    <w:p w:rsidR="006E0D75" w:rsidP="002C3F3A" w:rsidRDefault="001977AF" w14:paraId="26B5ACDE" w14:textId="27B343E6">
      <w:pPr>
        <w:spacing w:line="360" w:lineRule="auto"/>
      </w:pPr>
      <w:r>
        <w:t xml:space="preserve">Er det noe spesielt å reflektere over når det gjelder kjønn, kjønnsuttrykk, seksualitet, sosioøkonomisk bakgrunn, etnisitet, kultur, funksjonsnedsettelse/evner eller </w:t>
      </w:r>
      <w:proofErr w:type="spellStart"/>
      <w:r>
        <w:t>nevrodiversitet</w:t>
      </w:r>
      <w:proofErr w:type="spellEnd"/>
      <w:r>
        <w:t xml:space="preserve">?  </w:t>
      </w:r>
    </w:p>
    <w:sectPr w:rsidR="006E0D75">
      <w:pgSz w:w="11906" w:h="16838"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0"/>
  <w:proofState w:spelling="clean" w:grammar="dirty"/>
  <w:trackRevisions w:val="fals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E0D75"/>
    <w:rsid w:val="000166C6"/>
    <w:rsid w:val="0003237B"/>
    <w:rsid w:val="000421EC"/>
    <w:rsid w:val="000647D2"/>
    <w:rsid w:val="00077179"/>
    <w:rsid w:val="00081F95"/>
    <w:rsid w:val="00085615"/>
    <w:rsid w:val="00096845"/>
    <w:rsid w:val="000B13E5"/>
    <w:rsid w:val="000E1557"/>
    <w:rsid w:val="000F46D9"/>
    <w:rsid w:val="00110E77"/>
    <w:rsid w:val="0014332A"/>
    <w:rsid w:val="0014706A"/>
    <w:rsid w:val="00160A86"/>
    <w:rsid w:val="00160E99"/>
    <w:rsid w:val="001711ED"/>
    <w:rsid w:val="001773B8"/>
    <w:rsid w:val="00186A2D"/>
    <w:rsid w:val="00190D32"/>
    <w:rsid w:val="001977AF"/>
    <w:rsid w:val="001C67FE"/>
    <w:rsid w:val="001D0F49"/>
    <w:rsid w:val="001D17F4"/>
    <w:rsid w:val="00200E22"/>
    <w:rsid w:val="00233386"/>
    <w:rsid w:val="002400C2"/>
    <w:rsid w:val="00250D15"/>
    <w:rsid w:val="00285E3B"/>
    <w:rsid w:val="00292BEB"/>
    <w:rsid w:val="002A7DF9"/>
    <w:rsid w:val="002B3EC1"/>
    <w:rsid w:val="002B5EE9"/>
    <w:rsid w:val="002B7BE1"/>
    <w:rsid w:val="002C1763"/>
    <w:rsid w:val="002C3163"/>
    <w:rsid w:val="002C3F3A"/>
    <w:rsid w:val="002E0174"/>
    <w:rsid w:val="002E033F"/>
    <w:rsid w:val="002F1024"/>
    <w:rsid w:val="002F1DB0"/>
    <w:rsid w:val="002F514D"/>
    <w:rsid w:val="00312B8A"/>
    <w:rsid w:val="003266EC"/>
    <w:rsid w:val="00326F3D"/>
    <w:rsid w:val="0035095F"/>
    <w:rsid w:val="00373518"/>
    <w:rsid w:val="003B2027"/>
    <w:rsid w:val="003C33C5"/>
    <w:rsid w:val="003F7784"/>
    <w:rsid w:val="0042140C"/>
    <w:rsid w:val="00431C9D"/>
    <w:rsid w:val="00443AD6"/>
    <w:rsid w:val="00452C61"/>
    <w:rsid w:val="00480E07"/>
    <w:rsid w:val="00490685"/>
    <w:rsid w:val="0049608A"/>
    <w:rsid w:val="004C5F70"/>
    <w:rsid w:val="00544AC2"/>
    <w:rsid w:val="00550C91"/>
    <w:rsid w:val="00562E4B"/>
    <w:rsid w:val="00565E70"/>
    <w:rsid w:val="005701A7"/>
    <w:rsid w:val="005A23EE"/>
    <w:rsid w:val="005C33D4"/>
    <w:rsid w:val="005D5AD2"/>
    <w:rsid w:val="005F1329"/>
    <w:rsid w:val="005F136A"/>
    <w:rsid w:val="00625B61"/>
    <w:rsid w:val="00642EEF"/>
    <w:rsid w:val="00654501"/>
    <w:rsid w:val="00661A60"/>
    <w:rsid w:val="006A19F1"/>
    <w:rsid w:val="006B1CB0"/>
    <w:rsid w:val="006C3E8D"/>
    <w:rsid w:val="006E0D75"/>
    <w:rsid w:val="0078203F"/>
    <w:rsid w:val="00784CCB"/>
    <w:rsid w:val="007A16CF"/>
    <w:rsid w:val="007A359B"/>
    <w:rsid w:val="007A56B6"/>
    <w:rsid w:val="007D6B25"/>
    <w:rsid w:val="0082389E"/>
    <w:rsid w:val="00846E28"/>
    <w:rsid w:val="00894734"/>
    <w:rsid w:val="00895EF6"/>
    <w:rsid w:val="008B0845"/>
    <w:rsid w:val="008B4D18"/>
    <w:rsid w:val="008E7669"/>
    <w:rsid w:val="008F7B27"/>
    <w:rsid w:val="0090108A"/>
    <w:rsid w:val="009030ED"/>
    <w:rsid w:val="0091167D"/>
    <w:rsid w:val="009123B9"/>
    <w:rsid w:val="0096296A"/>
    <w:rsid w:val="0098128A"/>
    <w:rsid w:val="00987350"/>
    <w:rsid w:val="00997686"/>
    <w:rsid w:val="009A24AF"/>
    <w:rsid w:val="009F09CE"/>
    <w:rsid w:val="00A02CE9"/>
    <w:rsid w:val="00A26267"/>
    <w:rsid w:val="00A52F3D"/>
    <w:rsid w:val="00A60E04"/>
    <w:rsid w:val="00A772DE"/>
    <w:rsid w:val="00AA21A1"/>
    <w:rsid w:val="00B130D9"/>
    <w:rsid w:val="00B3792F"/>
    <w:rsid w:val="00B46C73"/>
    <w:rsid w:val="00B5029C"/>
    <w:rsid w:val="00B72426"/>
    <w:rsid w:val="00B825E8"/>
    <w:rsid w:val="00B867C2"/>
    <w:rsid w:val="00C02418"/>
    <w:rsid w:val="00C050E6"/>
    <w:rsid w:val="00C057DD"/>
    <w:rsid w:val="00C21054"/>
    <w:rsid w:val="00C22118"/>
    <w:rsid w:val="00C22A1B"/>
    <w:rsid w:val="00C34F90"/>
    <w:rsid w:val="00C5674A"/>
    <w:rsid w:val="00C65640"/>
    <w:rsid w:val="00CB58E6"/>
    <w:rsid w:val="00CD4502"/>
    <w:rsid w:val="00CD5850"/>
    <w:rsid w:val="00CD588D"/>
    <w:rsid w:val="00CE2FFC"/>
    <w:rsid w:val="00D01A8A"/>
    <w:rsid w:val="00D05136"/>
    <w:rsid w:val="00D25F3F"/>
    <w:rsid w:val="00D52565"/>
    <w:rsid w:val="00D53173"/>
    <w:rsid w:val="00D76370"/>
    <w:rsid w:val="00D875BF"/>
    <w:rsid w:val="00D933A0"/>
    <w:rsid w:val="00DA3364"/>
    <w:rsid w:val="00DB3A46"/>
    <w:rsid w:val="00DE65FF"/>
    <w:rsid w:val="00DF3BB7"/>
    <w:rsid w:val="00E41C30"/>
    <w:rsid w:val="00E53817"/>
    <w:rsid w:val="00E56B23"/>
    <w:rsid w:val="00E610E7"/>
    <w:rsid w:val="00E665DA"/>
    <w:rsid w:val="00F035ED"/>
    <w:rsid w:val="00F12BE1"/>
    <w:rsid w:val="00FC28A3"/>
    <w:rsid w:val="00FD251D"/>
    <w:rsid w:val="00FD7553"/>
    <w:rsid w:val="07812BF4"/>
    <w:rsid w:val="4ABAFD0B"/>
    <w:rsid w:val="4FBF917C"/>
    <w:rsid w:val="5CF251AE"/>
    <w:rsid w:val="6E3EC05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decimalSymbol w:val=","/>
  <w:listSeparator w:val=";"/>
  <w14:docId w14:val="38EF0045"/>
  <w15:chartTrackingRefBased/>
  <w15:docId w15:val="{08926DEA-C896-8549-B8EF-35094077C5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nb-NO"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Overskrift1">
    <w:name w:val="heading 1"/>
    <w:basedOn w:val="Normal"/>
    <w:next w:val="Normal"/>
    <w:link w:val="Overskrift1Tegn"/>
    <w:uiPriority w:val="9"/>
    <w:qFormat/>
    <w:rsid w:val="006E0D75"/>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Overskrift2">
    <w:uiPriority w:val="9"/>
    <w:name w:val="heading 2"/>
    <w:basedOn w:val="Normal"/>
    <w:next w:val="Normal"/>
    <w:semiHidden/>
    <w:unhideWhenUsed/>
    <w:link w:val="Overskrift2Tegn"/>
    <w:qFormat/>
    <w:rsid w:val="4ABAFD0B"/>
    <w:rPr>
      <w:rFonts w:ascii="Aptos Display" w:hAnsi="Aptos Display" w:eastAsia="" w:cs="" w:asciiTheme="majorAscii" w:hAnsiTheme="majorAscii" w:eastAsiaTheme="majorEastAsia" w:cstheme="majorBidi"/>
      <w:color w:val="000000" w:themeColor="text1" w:themeTint="FF" w:themeShade="FF"/>
      <w:sz w:val="32"/>
      <w:szCs w:val="32"/>
    </w:rPr>
    <w:pPr>
      <w:keepNext w:val="1"/>
      <w:keepLines w:val="1"/>
      <w:spacing w:before="160" w:after="80"/>
      <w:outlineLvl w:val="1"/>
    </w:pPr>
  </w:style>
  <w:style w:type="paragraph" w:styleId="Overskrift3">
    <w:name w:val="heading 3"/>
    <w:basedOn w:val="Normal"/>
    <w:next w:val="Normal"/>
    <w:link w:val="Overskrift3Tegn"/>
    <w:uiPriority w:val="9"/>
    <w:semiHidden/>
    <w:unhideWhenUsed/>
    <w:qFormat/>
    <w:rsid w:val="006E0D75"/>
    <w:pPr>
      <w:keepNext/>
      <w:keepLines/>
      <w:spacing w:before="160" w:after="80"/>
      <w:outlineLvl w:val="2"/>
    </w:pPr>
    <w:rPr>
      <w:rFonts w:eastAsiaTheme="majorEastAsia" w:cstheme="majorBidi"/>
      <w:color w:val="0F4761" w:themeColor="accent1" w:themeShade="BF"/>
      <w:sz w:val="28"/>
      <w:szCs w:val="28"/>
    </w:rPr>
  </w:style>
  <w:style w:type="paragraph" w:styleId="Overskrift4">
    <w:name w:val="heading 4"/>
    <w:basedOn w:val="Normal"/>
    <w:next w:val="Normal"/>
    <w:link w:val="Overskrift4Tegn"/>
    <w:uiPriority w:val="9"/>
    <w:semiHidden/>
    <w:unhideWhenUsed/>
    <w:qFormat/>
    <w:rsid w:val="006E0D75"/>
    <w:pPr>
      <w:keepNext/>
      <w:keepLines/>
      <w:spacing w:before="80" w:after="40"/>
      <w:outlineLvl w:val="3"/>
    </w:pPr>
    <w:rPr>
      <w:rFonts w:eastAsiaTheme="majorEastAsia" w:cstheme="majorBidi"/>
      <w:i/>
      <w:iCs/>
      <w:color w:val="0F4761" w:themeColor="accent1" w:themeShade="BF"/>
    </w:rPr>
  </w:style>
  <w:style w:type="paragraph" w:styleId="Overskrift5">
    <w:name w:val="heading 5"/>
    <w:basedOn w:val="Normal"/>
    <w:next w:val="Normal"/>
    <w:link w:val="Overskrift5Tegn"/>
    <w:uiPriority w:val="9"/>
    <w:semiHidden/>
    <w:unhideWhenUsed/>
    <w:qFormat/>
    <w:rsid w:val="006E0D75"/>
    <w:pPr>
      <w:keepNext/>
      <w:keepLines/>
      <w:spacing w:before="80" w:after="40"/>
      <w:outlineLvl w:val="4"/>
    </w:pPr>
    <w:rPr>
      <w:rFonts w:eastAsiaTheme="majorEastAsia" w:cstheme="majorBidi"/>
      <w:color w:val="0F4761" w:themeColor="accent1" w:themeShade="BF"/>
    </w:rPr>
  </w:style>
  <w:style w:type="paragraph" w:styleId="Overskrift6">
    <w:name w:val="heading 6"/>
    <w:basedOn w:val="Normal"/>
    <w:next w:val="Normal"/>
    <w:link w:val="Overskrift6Tegn"/>
    <w:uiPriority w:val="9"/>
    <w:semiHidden/>
    <w:unhideWhenUsed/>
    <w:qFormat/>
    <w:rsid w:val="006E0D75"/>
    <w:pPr>
      <w:keepNext/>
      <w:keepLines/>
      <w:spacing w:before="40"/>
      <w:outlineLvl w:val="5"/>
    </w:pPr>
    <w:rPr>
      <w:rFonts w:eastAsiaTheme="majorEastAsia" w:cstheme="majorBidi"/>
      <w:i/>
      <w:iCs/>
      <w:color w:val="595959" w:themeColor="text1" w:themeTint="A6"/>
    </w:rPr>
  </w:style>
  <w:style w:type="paragraph" w:styleId="Overskrift7">
    <w:name w:val="heading 7"/>
    <w:basedOn w:val="Normal"/>
    <w:next w:val="Normal"/>
    <w:link w:val="Overskrift7Tegn"/>
    <w:uiPriority w:val="9"/>
    <w:semiHidden/>
    <w:unhideWhenUsed/>
    <w:qFormat/>
    <w:rsid w:val="006E0D75"/>
    <w:pPr>
      <w:keepNext/>
      <w:keepLines/>
      <w:spacing w:before="40"/>
      <w:outlineLvl w:val="6"/>
    </w:pPr>
    <w:rPr>
      <w:rFonts w:eastAsiaTheme="majorEastAsia" w:cstheme="majorBidi"/>
      <w:color w:val="595959" w:themeColor="text1" w:themeTint="A6"/>
    </w:rPr>
  </w:style>
  <w:style w:type="paragraph" w:styleId="Overskrift8">
    <w:name w:val="heading 8"/>
    <w:basedOn w:val="Normal"/>
    <w:next w:val="Normal"/>
    <w:link w:val="Overskrift8Tegn"/>
    <w:uiPriority w:val="9"/>
    <w:semiHidden/>
    <w:unhideWhenUsed/>
    <w:qFormat/>
    <w:rsid w:val="006E0D75"/>
    <w:pPr>
      <w:keepNext/>
      <w:keepLines/>
      <w:outlineLvl w:val="7"/>
    </w:pPr>
    <w:rPr>
      <w:rFonts w:eastAsiaTheme="majorEastAsia" w:cstheme="majorBidi"/>
      <w:i/>
      <w:iCs/>
      <w:color w:val="272727" w:themeColor="text1" w:themeTint="D8"/>
    </w:rPr>
  </w:style>
  <w:style w:type="paragraph" w:styleId="Overskrift9">
    <w:name w:val="heading 9"/>
    <w:basedOn w:val="Normal"/>
    <w:next w:val="Normal"/>
    <w:link w:val="Overskrift9Tegn"/>
    <w:uiPriority w:val="9"/>
    <w:semiHidden/>
    <w:unhideWhenUsed/>
    <w:qFormat/>
    <w:rsid w:val="006E0D75"/>
    <w:pPr>
      <w:keepNext/>
      <w:keepLines/>
      <w:outlineLvl w:val="8"/>
    </w:pPr>
    <w:rPr>
      <w:rFonts w:eastAsiaTheme="majorEastAsia" w:cstheme="majorBidi"/>
      <w:color w:val="272727" w:themeColor="text1" w:themeTint="D8"/>
    </w:rPr>
  </w:style>
  <w:style w:type="character" w:styleId="Standardskriftforavsnitt" w:default="1">
    <w:name w:val="Default Paragraph Font"/>
    <w:uiPriority w:val="1"/>
    <w:semiHidden/>
    <w:unhideWhenUsed/>
  </w:style>
  <w:style w:type="table" w:styleId="Vanligtabell" w:default="1">
    <w:name w:val="Normal Table"/>
    <w:uiPriority w:val="99"/>
    <w:semiHidden/>
    <w:unhideWhenUsed/>
    <w:tblPr>
      <w:tblInd w:w="0" w:type="dxa"/>
      <w:tblCellMar>
        <w:top w:w="0" w:type="dxa"/>
        <w:left w:w="108" w:type="dxa"/>
        <w:bottom w:w="0" w:type="dxa"/>
        <w:right w:w="108" w:type="dxa"/>
      </w:tblCellMar>
    </w:tblPr>
  </w:style>
  <w:style w:type="numbering" w:styleId="Ingenliste" w:default="1">
    <w:name w:val="No List"/>
    <w:uiPriority w:val="99"/>
    <w:semiHidden/>
    <w:unhideWhenUsed/>
  </w:style>
  <w:style w:type="character" w:styleId="Overskrift1Tegn" w:customStyle="1">
    <w:name w:val="Overskrift 1 Tegn"/>
    <w:basedOn w:val="Standardskriftforavsnitt"/>
    <w:link w:val="Overskrift1"/>
    <w:uiPriority w:val="9"/>
    <w:rsid w:val="006E0D75"/>
    <w:rPr>
      <w:rFonts w:asciiTheme="majorHAnsi" w:hAnsiTheme="majorHAnsi" w:eastAsiaTheme="majorEastAsia" w:cstheme="majorBidi"/>
      <w:color w:val="0F4761" w:themeColor="accent1" w:themeShade="BF"/>
      <w:sz w:val="40"/>
      <w:szCs w:val="40"/>
    </w:rPr>
  </w:style>
  <w:style w:type="character" w:styleId="Overskrift2Tegn" w:customStyle="true">
    <w:uiPriority w:val="9"/>
    <w:name w:val="Overskrift 2 Tegn"/>
    <w:basedOn w:val="Standardskriftforavsnitt"/>
    <w:semiHidden/>
    <w:link w:val="Overskrift2"/>
    <w:rsid w:val="4ABAFD0B"/>
    <w:rPr>
      <w:rFonts w:ascii="Aptos Display" w:hAnsi="Aptos Display" w:eastAsia="" w:cs="" w:asciiTheme="majorAscii" w:hAnsiTheme="majorAscii" w:eastAsiaTheme="majorEastAsia" w:cstheme="majorBidi"/>
      <w:color w:val="000000" w:themeColor="text1" w:themeTint="FF" w:themeShade="FF"/>
      <w:sz w:val="32"/>
      <w:szCs w:val="32"/>
    </w:rPr>
  </w:style>
  <w:style w:type="character" w:styleId="Overskrift3Tegn" w:customStyle="1">
    <w:name w:val="Overskrift 3 Tegn"/>
    <w:basedOn w:val="Standardskriftforavsnitt"/>
    <w:link w:val="Overskrift3"/>
    <w:uiPriority w:val="9"/>
    <w:semiHidden/>
    <w:rsid w:val="006E0D75"/>
    <w:rPr>
      <w:rFonts w:eastAsiaTheme="majorEastAsia" w:cstheme="majorBidi"/>
      <w:color w:val="0F4761" w:themeColor="accent1" w:themeShade="BF"/>
      <w:sz w:val="28"/>
      <w:szCs w:val="28"/>
    </w:rPr>
  </w:style>
  <w:style w:type="character" w:styleId="Overskrift4Tegn" w:customStyle="1">
    <w:name w:val="Overskrift 4 Tegn"/>
    <w:basedOn w:val="Standardskriftforavsnitt"/>
    <w:link w:val="Overskrift4"/>
    <w:uiPriority w:val="9"/>
    <w:semiHidden/>
    <w:rsid w:val="006E0D75"/>
    <w:rPr>
      <w:rFonts w:eastAsiaTheme="majorEastAsia" w:cstheme="majorBidi"/>
      <w:i/>
      <w:iCs/>
      <w:color w:val="0F4761" w:themeColor="accent1" w:themeShade="BF"/>
    </w:rPr>
  </w:style>
  <w:style w:type="character" w:styleId="Overskrift5Tegn" w:customStyle="1">
    <w:name w:val="Overskrift 5 Tegn"/>
    <w:basedOn w:val="Standardskriftforavsnitt"/>
    <w:link w:val="Overskrift5"/>
    <w:uiPriority w:val="9"/>
    <w:semiHidden/>
    <w:rsid w:val="006E0D75"/>
    <w:rPr>
      <w:rFonts w:eastAsiaTheme="majorEastAsia" w:cstheme="majorBidi"/>
      <w:color w:val="0F4761" w:themeColor="accent1" w:themeShade="BF"/>
    </w:rPr>
  </w:style>
  <w:style w:type="character" w:styleId="Overskrift6Tegn" w:customStyle="1">
    <w:name w:val="Overskrift 6 Tegn"/>
    <w:basedOn w:val="Standardskriftforavsnitt"/>
    <w:link w:val="Overskrift6"/>
    <w:uiPriority w:val="9"/>
    <w:semiHidden/>
    <w:rsid w:val="006E0D75"/>
    <w:rPr>
      <w:rFonts w:eastAsiaTheme="majorEastAsia" w:cstheme="majorBidi"/>
      <w:i/>
      <w:iCs/>
      <w:color w:val="595959" w:themeColor="text1" w:themeTint="A6"/>
    </w:rPr>
  </w:style>
  <w:style w:type="character" w:styleId="Overskrift7Tegn" w:customStyle="1">
    <w:name w:val="Overskrift 7 Tegn"/>
    <w:basedOn w:val="Standardskriftforavsnitt"/>
    <w:link w:val="Overskrift7"/>
    <w:uiPriority w:val="9"/>
    <w:semiHidden/>
    <w:rsid w:val="006E0D75"/>
    <w:rPr>
      <w:rFonts w:eastAsiaTheme="majorEastAsia" w:cstheme="majorBidi"/>
      <w:color w:val="595959" w:themeColor="text1" w:themeTint="A6"/>
    </w:rPr>
  </w:style>
  <w:style w:type="character" w:styleId="Overskrift8Tegn" w:customStyle="1">
    <w:name w:val="Overskrift 8 Tegn"/>
    <w:basedOn w:val="Standardskriftforavsnitt"/>
    <w:link w:val="Overskrift8"/>
    <w:uiPriority w:val="9"/>
    <w:semiHidden/>
    <w:rsid w:val="006E0D75"/>
    <w:rPr>
      <w:rFonts w:eastAsiaTheme="majorEastAsia" w:cstheme="majorBidi"/>
      <w:i/>
      <w:iCs/>
      <w:color w:val="272727" w:themeColor="text1" w:themeTint="D8"/>
    </w:rPr>
  </w:style>
  <w:style w:type="character" w:styleId="Overskrift9Tegn" w:customStyle="1">
    <w:name w:val="Overskrift 9 Tegn"/>
    <w:basedOn w:val="Standardskriftforavsnitt"/>
    <w:link w:val="Overskrift9"/>
    <w:uiPriority w:val="9"/>
    <w:semiHidden/>
    <w:rsid w:val="006E0D75"/>
    <w:rPr>
      <w:rFonts w:eastAsiaTheme="majorEastAsia" w:cstheme="majorBidi"/>
      <w:color w:val="272727" w:themeColor="text1" w:themeTint="D8"/>
    </w:rPr>
  </w:style>
  <w:style w:type="paragraph" w:styleId="Tittel">
    <w:name w:val="Title"/>
    <w:basedOn w:val="Normal"/>
    <w:next w:val="Normal"/>
    <w:link w:val="TittelTegn"/>
    <w:uiPriority w:val="10"/>
    <w:qFormat/>
    <w:rsid w:val="006E0D75"/>
    <w:pPr>
      <w:spacing w:after="80"/>
      <w:contextualSpacing/>
    </w:pPr>
    <w:rPr>
      <w:rFonts w:asciiTheme="majorHAnsi" w:hAnsiTheme="majorHAnsi" w:eastAsiaTheme="majorEastAsia" w:cstheme="majorBidi"/>
      <w:spacing w:val="-10"/>
      <w:kern w:val="28"/>
      <w:sz w:val="56"/>
      <w:szCs w:val="56"/>
    </w:rPr>
  </w:style>
  <w:style w:type="character" w:styleId="TittelTegn" w:customStyle="1">
    <w:name w:val="Tittel Tegn"/>
    <w:basedOn w:val="Standardskriftforavsnitt"/>
    <w:link w:val="Tittel"/>
    <w:uiPriority w:val="10"/>
    <w:rsid w:val="006E0D75"/>
    <w:rPr>
      <w:rFonts w:asciiTheme="majorHAnsi" w:hAnsiTheme="majorHAnsi" w:eastAsiaTheme="majorEastAsia" w:cstheme="majorBidi"/>
      <w:spacing w:val="-10"/>
      <w:kern w:val="28"/>
      <w:sz w:val="56"/>
      <w:szCs w:val="56"/>
    </w:rPr>
  </w:style>
  <w:style w:type="paragraph" w:styleId="Undertittel">
    <w:name w:val="Subtitle"/>
    <w:basedOn w:val="Normal"/>
    <w:next w:val="Normal"/>
    <w:link w:val="UndertittelTegn"/>
    <w:uiPriority w:val="11"/>
    <w:qFormat/>
    <w:rsid w:val="006E0D75"/>
    <w:pPr>
      <w:numPr>
        <w:ilvl w:val="1"/>
      </w:numPr>
      <w:spacing w:after="160"/>
    </w:pPr>
    <w:rPr>
      <w:rFonts w:eastAsiaTheme="majorEastAsia" w:cstheme="majorBidi"/>
      <w:color w:val="595959" w:themeColor="text1" w:themeTint="A6"/>
      <w:spacing w:val="15"/>
      <w:sz w:val="28"/>
      <w:szCs w:val="28"/>
    </w:rPr>
  </w:style>
  <w:style w:type="character" w:styleId="UndertittelTegn" w:customStyle="1">
    <w:name w:val="Undertittel Tegn"/>
    <w:basedOn w:val="Standardskriftforavsnitt"/>
    <w:link w:val="Undertittel"/>
    <w:uiPriority w:val="11"/>
    <w:rsid w:val="006E0D75"/>
    <w:rPr>
      <w:rFonts w:eastAsiaTheme="majorEastAsia" w:cstheme="majorBidi"/>
      <w:color w:val="595959" w:themeColor="text1" w:themeTint="A6"/>
      <w:spacing w:val="15"/>
      <w:sz w:val="28"/>
      <w:szCs w:val="28"/>
    </w:rPr>
  </w:style>
  <w:style w:type="paragraph" w:styleId="Sitat">
    <w:name w:val="Quote"/>
    <w:basedOn w:val="Normal"/>
    <w:next w:val="Normal"/>
    <w:link w:val="SitatTegn"/>
    <w:uiPriority w:val="29"/>
    <w:qFormat/>
    <w:rsid w:val="006E0D75"/>
    <w:pPr>
      <w:spacing w:before="160" w:after="160"/>
      <w:jc w:val="center"/>
    </w:pPr>
    <w:rPr>
      <w:i/>
      <w:iCs/>
      <w:color w:val="404040" w:themeColor="text1" w:themeTint="BF"/>
    </w:rPr>
  </w:style>
  <w:style w:type="character" w:styleId="SitatTegn" w:customStyle="1">
    <w:name w:val="Sitat Tegn"/>
    <w:basedOn w:val="Standardskriftforavsnitt"/>
    <w:link w:val="Sitat"/>
    <w:uiPriority w:val="29"/>
    <w:rsid w:val="006E0D75"/>
    <w:rPr>
      <w:i/>
      <w:iCs/>
      <w:color w:val="404040" w:themeColor="text1" w:themeTint="BF"/>
    </w:rPr>
  </w:style>
  <w:style w:type="paragraph" w:styleId="Listeavsnitt">
    <w:name w:val="List Paragraph"/>
    <w:basedOn w:val="Normal"/>
    <w:uiPriority w:val="34"/>
    <w:qFormat/>
    <w:rsid w:val="006E0D75"/>
    <w:pPr>
      <w:ind w:left="720"/>
      <w:contextualSpacing/>
    </w:pPr>
  </w:style>
  <w:style w:type="character" w:styleId="Sterkutheving">
    <w:name w:val="Intense Emphasis"/>
    <w:basedOn w:val="Standardskriftforavsnitt"/>
    <w:uiPriority w:val="21"/>
    <w:qFormat/>
    <w:rsid w:val="006E0D75"/>
    <w:rPr>
      <w:i/>
      <w:iCs/>
      <w:color w:val="0F4761" w:themeColor="accent1" w:themeShade="BF"/>
    </w:rPr>
  </w:style>
  <w:style w:type="paragraph" w:styleId="Sterktsitat">
    <w:name w:val="Intense Quote"/>
    <w:basedOn w:val="Normal"/>
    <w:next w:val="Normal"/>
    <w:link w:val="SterktsitatTegn"/>
    <w:uiPriority w:val="30"/>
    <w:qFormat/>
    <w:rsid w:val="006E0D75"/>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SterktsitatTegn" w:customStyle="1">
    <w:name w:val="Sterkt sitat Tegn"/>
    <w:basedOn w:val="Standardskriftforavsnitt"/>
    <w:link w:val="Sterktsitat"/>
    <w:uiPriority w:val="30"/>
    <w:rsid w:val="006E0D75"/>
    <w:rPr>
      <w:i/>
      <w:iCs/>
      <w:color w:val="0F4761" w:themeColor="accent1" w:themeShade="BF"/>
    </w:rPr>
  </w:style>
  <w:style w:type="character" w:styleId="Sterkreferanse">
    <w:name w:val="Intense Reference"/>
    <w:basedOn w:val="Standardskriftforavsnitt"/>
    <w:uiPriority w:val="32"/>
    <w:qFormat/>
    <w:rsid w:val="006E0D75"/>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image" Target="media/image2.png" Id="rId8" /><Relationship Type="http://schemas.openxmlformats.org/officeDocument/2006/relationships/customXml" Target="../customXml/item3.xml" Id="rId3" /><Relationship Type="http://schemas.openxmlformats.org/officeDocument/2006/relationships/image" Target="media/image1.png"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settings" Target="settings.xml" Id="rId5" /><Relationship Type="http://schemas.openxmlformats.org/officeDocument/2006/relationships/theme" Target="theme/theme1.xml" Id="rId10" /><Relationship Type="http://schemas.openxmlformats.org/officeDocument/2006/relationships/styles" Target="styles.xml" Id="rId4" /><Relationship Type="http://schemas.openxmlformats.org/officeDocument/2006/relationships/fontTable" Target="fontTable.xml" Id="rId9" /></Relationships>
</file>

<file path=word/theme/theme1.xml><?xml version="1.0" encoding="utf-8"?>
<a:theme xmlns:a="http://schemas.openxmlformats.org/drawingml/2006/main" xmlns:thm15="http://schemas.microsoft.com/office/thememl/2012/main" name="Office-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43EEF0DB41E234B935B9E3581021DD4" ma:contentTypeVersion="7" ma:contentTypeDescription="Create a new document." ma:contentTypeScope="" ma:versionID="c17576001b2f653204f41494dcec0a26">
  <xsd:schema xmlns:xsd="http://www.w3.org/2001/XMLSchema" xmlns:xs="http://www.w3.org/2001/XMLSchema" xmlns:p="http://schemas.microsoft.com/office/2006/metadata/properties" xmlns:ns2="73bcd8c1-0542-42c5-8975-a02dcd9f34c1" targetNamespace="http://schemas.microsoft.com/office/2006/metadata/properties" ma:root="true" ma:fieldsID="e3531ca8f9b56eb398b154678a68b56b" ns2:_="">
    <xsd:import namespace="73bcd8c1-0542-42c5-8975-a02dcd9f34c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3bcd8c1-0542-42c5-8975-a02dcd9f34c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8263C11-E6F7-418B-82D3-AB55A2691E3E}"/>
</file>

<file path=customXml/itemProps2.xml><?xml version="1.0" encoding="utf-8"?>
<ds:datastoreItem xmlns:ds="http://schemas.openxmlformats.org/officeDocument/2006/customXml" ds:itemID="{A283258C-9CDC-408A-8C2D-7447FB0B180A}">
  <ds:schemaRefs>
    <ds:schemaRef ds:uri="http://schemas.microsoft.com/sharepoint/v3/contenttype/forms"/>
  </ds:schemaRefs>
</ds:datastoreItem>
</file>

<file path=customXml/itemProps3.xml><?xml version="1.0" encoding="utf-8"?>
<ds:datastoreItem xmlns:ds="http://schemas.openxmlformats.org/officeDocument/2006/customXml" ds:itemID="{0C149E68-191A-4B4E-873A-017ADFCECBE3}">
  <ds:schemaRefs>
    <ds:schemaRef ds:uri="http://schemas.microsoft.com/office/2006/metadata/properties"/>
    <ds:schemaRef ds:uri="http://www.w3.org/2000/xmlns/"/>
  </ds:schemaRefs>
</ds:datastoreItem>
</file>

<file path=docMetadata/LabelInfo.xml><?xml version="1.0" encoding="utf-8"?>
<clbl:labelList xmlns:clbl="http://schemas.microsoft.com/office/2020/mipLabelMetadata">
  <clbl:label id="{9a79bfdb-0e58-447b-adf9-8c43df61dd77}" enabled="0" method="" siteId="{9a79bfdb-0e58-447b-adf9-8c43df61dd77}" removed="1"/>
</clbl:labelList>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Lars Kristian Flaat</dc:creator>
  <keywords/>
  <dc:description/>
  <lastModifiedBy>Heather Suzanne Campbell</lastModifiedBy>
  <revision>22</revision>
  <dcterms:created xsi:type="dcterms:W3CDTF">2025-12-30T08:48:00.0000000Z</dcterms:created>
  <dcterms:modified xsi:type="dcterms:W3CDTF">2026-02-05T11:53:46.5713545Z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0x010100643EEF0DB41E234B935B9E3581021DD4</vt:lpwstr>
  </property>
</Properties>
</file>