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5D734" w14:textId="6C37741E" w:rsidR="002E16B9" w:rsidRPr="000C2181" w:rsidRDefault="000C2181">
      <w:pPr>
        <w:rPr>
          <w:b/>
          <w:sz w:val="28"/>
          <w:szCs w:val="28"/>
          <w:lang w:val="en-US"/>
        </w:rPr>
      </w:pPr>
      <w:r w:rsidRPr="000C2181">
        <w:rPr>
          <w:b/>
          <w:sz w:val="28"/>
          <w:szCs w:val="28"/>
          <w:lang w:val="en-US"/>
        </w:rPr>
        <w:t>Work description for mid-term evaluation - the candidate's PhD project</w:t>
      </w:r>
    </w:p>
    <w:tbl>
      <w:tblPr>
        <w:tblStyle w:val="Tabellrutenett"/>
        <w:tblW w:w="0" w:type="auto"/>
        <w:tblLook w:val="04A0" w:firstRow="1" w:lastRow="0" w:firstColumn="1" w:lastColumn="0" w:noHBand="0" w:noVBand="1"/>
      </w:tblPr>
      <w:tblGrid>
        <w:gridCol w:w="606"/>
        <w:gridCol w:w="2159"/>
        <w:gridCol w:w="2617"/>
        <w:gridCol w:w="1416"/>
        <w:gridCol w:w="2264"/>
      </w:tblGrid>
      <w:tr w:rsidR="002C7951" w14:paraId="7FC1E4EC" w14:textId="77777777" w:rsidTr="00F15462">
        <w:tc>
          <w:tcPr>
            <w:tcW w:w="606" w:type="dxa"/>
          </w:tcPr>
          <w:p w14:paraId="10EDE605" w14:textId="7C08595B" w:rsidR="002E16B9" w:rsidRPr="002E16B9" w:rsidRDefault="000C2181">
            <w:pPr>
              <w:rPr>
                <w:b/>
              </w:rPr>
            </w:pPr>
            <w:r>
              <w:rPr>
                <w:b/>
              </w:rPr>
              <w:t>Act.</w:t>
            </w:r>
            <w:r w:rsidR="002E16B9" w:rsidRPr="002E16B9">
              <w:rPr>
                <w:b/>
              </w:rPr>
              <w:br/>
              <w:t>nr.</w:t>
            </w:r>
          </w:p>
        </w:tc>
        <w:tc>
          <w:tcPr>
            <w:tcW w:w="2159" w:type="dxa"/>
          </w:tcPr>
          <w:p w14:paraId="119E18AC" w14:textId="47598E2E" w:rsidR="002E16B9" w:rsidRDefault="000C2181">
            <w:pPr>
              <w:rPr>
                <w:b/>
              </w:rPr>
            </w:pPr>
            <w:r>
              <w:rPr>
                <w:b/>
              </w:rPr>
              <w:t>Activity</w:t>
            </w:r>
            <w:r w:rsidR="002E16B9">
              <w:rPr>
                <w:b/>
              </w:rPr>
              <w:t xml:space="preserve"> (</w:t>
            </w:r>
            <w:r>
              <w:rPr>
                <w:b/>
              </w:rPr>
              <w:t>what</w:t>
            </w:r>
            <w:r w:rsidR="002E16B9">
              <w:rPr>
                <w:b/>
              </w:rPr>
              <w:t>)</w:t>
            </w:r>
          </w:p>
        </w:tc>
        <w:tc>
          <w:tcPr>
            <w:tcW w:w="2617" w:type="dxa"/>
          </w:tcPr>
          <w:p w14:paraId="79254391" w14:textId="23C2068E" w:rsidR="002E16B9" w:rsidRDefault="000C2181">
            <w:pPr>
              <w:rPr>
                <w:b/>
              </w:rPr>
            </w:pPr>
            <w:r>
              <w:rPr>
                <w:b/>
              </w:rPr>
              <w:t>Description</w:t>
            </w:r>
            <w:r w:rsidR="002E16B9">
              <w:rPr>
                <w:b/>
              </w:rPr>
              <w:t xml:space="preserve"> (</w:t>
            </w:r>
            <w:r>
              <w:rPr>
                <w:b/>
              </w:rPr>
              <w:t>how</w:t>
            </w:r>
            <w:r w:rsidR="002E16B9">
              <w:rPr>
                <w:b/>
              </w:rPr>
              <w:t>)</w:t>
            </w:r>
          </w:p>
        </w:tc>
        <w:tc>
          <w:tcPr>
            <w:tcW w:w="1416" w:type="dxa"/>
          </w:tcPr>
          <w:p w14:paraId="259DFDA6" w14:textId="135C2E0F" w:rsidR="002E16B9" w:rsidRDefault="00C7307B">
            <w:pPr>
              <w:rPr>
                <w:b/>
              </w:rPr>
            </w:pPr>
            <w:r>
              <w:rPr>
                <w:b/>
              </w:rPr>
              <w:t>W</w:t>
            </w:r>
            <w:bookmarkStart w:id="0" w:name="_GoBack"/>
            <w:bookmarkEnd w:id="0"/>
            <w:r w:rsidR="000C2181">
              <w:rPr>
                <w:b/>
              </w:rPr>
              <w:t>ho</w:t>
            </w:r>
          </w:p>
        </w:tc>
        <w:tc>
          <w:tcPr>
            <w:tcW w:w="2264" w:type="dxa"/>
          </w:tcPr>
          <w:p w14:paraId="39189967" w14:textId="4F60BC0E" w:rsidR="002E16B9" w:rsidRDefault="000C2181">
            <w:pPr>
              <w:rPr>
                <w:b/>
              </w:rPr>
            </w:pPr>
            <w:r>
              <w:rPr>
                <w:b/>
              </w:rPr>
              <w:t>When</w:t>
            </w:r>
          </w:p>
        </w:tc>
      </w:tr>
      <w:tr w:rsidR="002C7951" w:rsidRPr="00C7307B" w14:paraId="0B7901CF" w14:textId="77777777" w:rsidTr="00F15462">
        <w:tc>
          <w:tcPr>
            <w:tcW w:w="606" w:type="dxa"/>
          </w:tcPr>
          <w:p w14:paraId="4C783023" w14:textId="77777777" w:rsidR="002E16B9" w:rsidRDefault="002E16B9">
            <w:pPr>
              <w:rPr>
                <w:b/>
              </w:rPr>
            </w:pPr>
            <w:r>
              <w:rPr>
                <w:b/>
              </w:rPr>
              <w:t>1</w:t>
            </w:r>
          </w:p>
        </w:tc>
        <w:tc>
          <w:tcPr>
            <w:tcW w:w="2159" w:type="dxa"/>
          </w:tcPr>
          <w:p w14:paraId="39DB990A" w14:textId="01FCBAD3" w:rsidR="002E16B9" w:rsidRPr="002E16B9" w:rsidRDefault="001B1818" w:rsidP="00526FE9">
            <w:r w:rsidRPr="001B1818">
              <w:t>Recruitment of committee</w:t>
            </w:r>
          </w:p>
        </w:tc>
        <w:tc>
          <w:tcPr>
            <w:tcW w:w="2617" w:type="dxa"/>
          </w:tcPr>
          <w:p w14:paraId="388AE4CF" w14:textId="4FA02329" w:rsidR="001B1818" w:rsidRPr="00E833AE" w:rsidRDefault="001B1818" w:rsidP="002E16B9">
            <w:pPr>
              <w:rPr>
                <w:lang w:val="en-US"/>
              </w:rPr>
            </w:pPr>
            <w:r w:rsidRPr="00E833AE">
              <w:rPr>
                <w:lang w:val="en-US"/>
              </w:rPr>
              <w:t>The main supervisor requests relevant members of the committee</w:t>
            </w:r>
          </w:p>
        </w:tc>
        <w:tc>
          <w:tcPr>
            <w:tcW w:w="1416" w:type="dxa"/>
          </w:tcPr>
          <w:p w14:paraId="43789A50" w14:textId="2365E9C4" w:rsidR="002E16B9" w:rsidRPr="00E833AE" w:rsidRDefault="001B1818">
            <w:r w:rsidRPr="00E833AE">
              <w:t>Main supervisor</w:t>
            </w:r>
          </w:p>
        </w:tc>
        <w:tc>
          <w:tcPr>
            <w:tcW w:w="2264" w:type="dxa"/>
          </w:tcPr>
          <w:p w14:paraId="04C4C2FC" w14:textId="7B257945" w:rsidR="002E16B9" w:rsidRPr="00E833AE" w:rsidRDefault="001B1818">
            <w:pPr>
              <w:rPr>
                <w:lang w:val="en-US"/>
              </w:rPr>
            </w:pPr>
            <w:r w:rsidRPr="00E833AE">
              <w:rPr>
                <w:lang w:val="en-US"/>
              </w:rPr>
              <w:t>Within t</w:t>
            </w:r>
            <w:r w:rsidR="00607A5A" w:rsidRPr="00E833AE">
              <w:rPr>
                <w:lang w:val="en-US"/>
              </w:rPr>
              <w:t>h</w:t>
            </w:r>
            <w:r w:rsidRPr="00E833AE">
              <w:rPr>
                <w:lang w:val="en-US"/>
              </w:rPr>
              <w:t>ree month</w:t>
            </w:r>
            <w:r w:rsidR="00607A5A" w:rsidRPr="00E833AE">
              <w:rPr>
                <w:lang w:val="en-US"/>
              </w:rPr>
              <w:t>s</w:t>
            </w:r>
            <w:r w:rsidRPr="00E833AE">
              <w:rPr>
                <w:lang w:val="en-US"/>
              </w:rPr>
              <w:t xml:space="preserve"> </w:t>
            </w:r>
            <w:r w:rsidR="003D1163" w:rsidRPr="00E833AE">
              <w:rPr>
                <w:lang w:val="en-US"/>
              </w:rPr>
              <w:t>prior to</w:t>
            </w:r>
            <w:r w:rsidRPr="00E833AE">
              <w:rPr>
                <w:lang w:val="en-US"/>
              </w:rPr>
              <w:t xml:space="preserve"> the Mid-term evaluation</w:t>
            </w:r>
          </w:p>
        </w:tc>
      </w:tr>
      <w:tr w:rsidR="002C7951" w:rsidRPr="00C7307B" w14:paraId="40BD946E" w14:textId="77777777" w:rsidTr="00F15462">
        <w:tc>
          <w:tcPr>
            <w:tcW w:w="606" w:type="dxa"/>
          </w:tcPr>
          <w:p w14:paraId="3C4727E2" w14:textId="77777777" w:rsidR="003920A4" w:rsidRDefault="003920A4">
            <w:pPr>
              <w:rPr>
                <w:b/>
              </w:rPr>
            </w:pPr>
            <w:r>
              <w:rPr>
                <w:b/>
              </w:rPr>
              <w:t>2</w:t>
            </w:r>
          </w:p>
        </w:tc>
        <w:tc>
          <w:tcPr>
            <w:tcW w:w="2159" w:type="dxa"/>
          </w:tcPr>
          <w:p w14:paraId="10D1E019" w14:textId="18230326" w:rsidR="0051576E" w:rsidRPr="00E833AE" w:rsidRDefault="0051576E" w:rsidP="003920A4">
            <w:pPr>
              <w:rPr>
                <w:lang w:val="en-US"/>
              </w:rPr>
            </w:pPr>
            <w:r w:rsidRPr="00E833AE">
              <w:rPr>
                <w:lang w:val="en-US"/>
              </w:rPr>
              <w:t xml:space="preserve">Confirmation of committee to KFU/ program committee </w:t>
            </w:r>
            <w:r w:rsidR="008F4E1E">
              <w:rPr>
                <w:lang w:val="en-US"/>
              </w:rPr>
              <w:t>PhD</w:t>
            </w:r>
          </w:p>
        </w:tc>
        <w:tc>
          <w:tcPr>
            <w:tcW w:w="2617" w:type="dxa"/>
          </w:tcPr>
          <w:p w14:paraId="5E8ECE23" w14:textId="318AF2E2" w:rsidR="0051576E" w:rsidRPr="00E833AE" w:rsidRDefault="00E844BB" w:rsidP="003920A4">
            <w:pPr>
              <w:rPr>
                <w:lang w:val="en-US"/>
              </w:rPr>
            </w:pPr>
            <w:r w:rsidRPr="00E833AE">
              <w:rPr>
                <w:lang w:val="en-US"/>
              </w:rPr>
              <w:t>Information about t</w:t>
            </w:r>
            <w:r w:rsidR="0051576E" w:rsidRPr="00E833AE">
              <w:rPr>
                <w:lang w:val="en-US"/>
              </w:rPr>
              <w:t xml:space="preserve">he composition of the committee is sent to KFU/the program committee </w:t>
            </w:r>
            <w:r w:rsidRPr="00E833AE">
              <w:rPr>
                <w:lang w:val="en-US"/>
              </w:rPr>
              <w:t>PhD</w:t>
            </w:r>
          </w:p>
        </w:tc>
        <w:tc>
          <w:tcPr>
            <w:tcW w:w="1416" w:type="dxa"/>
          </w:tcPr>
          <w:p w14:paraId="2786F141" w14:textId="767CFDF6" w:rsidR="00E844BB" w:rsidRPr="00E833AE" w:rsidRDefault="00E844BB">
            <w:pPr>
              <w:rPr>
                <w:lang w:val="en-US"/>
              </w:rPr>
            </w:pPr>
            <w:r w:rsidRPr="00E833AE">
              <w:t>Main supervisor</w:t>
            </w:r>
          </w:p>
        </w:tc>
        <w:tc>
          <w:tcPr>
            <w:tcW w:w="2264" w:type="dxa"/>
          </w:tcPr>
          <w:p w14:paraId="7EE20A99" w14:textId="18369675" w:rsidR="00E844BB" w:rsidRPr="00E833AE" w:rsidRDefault="00E844BB">
            <w:pPr>
              <w:rPr>
                <w:bCs/>
                <w:lang w:val="en-US"/>
              </w:rPr>
            </w:pPr>
            <w:r w:rsidRPr="00E833AE">
              <w:rPr>
                <w:bCs/>
                <w:lang w:val="en-US"/>
              </w:rPr>
              <w:t>As soon as possible after the composition of the committee is available</w:t>
            </w:r>
          </w:p>
        </w:tc>
      </w:tr>
      <w:tr w:rsidR="002C7951" w:rsidRPr="00C7307B" w14:paraId="22D65C5B" w14:textId="77777777" w:rsidTr="00F15462">
        <w:tc>
          <w:tcPr>
            <w:tcW w:w="606" w:type="dxa"/>
          </w:tcPr>
          <w:p w14:paraId="535A5C72" w14:textId="67402A6C" w:rsidR="002E16B9" w:rsidRPr="00526FE9" w:rsidRDefault="007B231B">
            <w:pPr>
              <w:rPr>
                <w:b/>
              </w:rPr>
            </w:pPr>
            <w:r>
              <w:rPr>
                <w:b/>
              </w:rPr>
              <w:t>3</w:t>
            </w:r>
          </w:p>
        </w:tc>
        <w:tc>
          <w:tcPr>
            <w:tcW w:w="2159" w:type="dxa"/>
          </w:tcPr>
          <w:p w14:paraId="5CA38BEA" w14:textId="77777777" w:rsidR="00E844BB" w:rsidRPr="00421A8F" w:rsidRDefault="00E844BB">
            <w:r w:rsidRPr="00421A8F">
              <w:t>Practical organization</w:t>
            </w:r>
          </w:p>
          <w:p w14:paraId="4821B273" w14:textId="77777777" w:rsidR="00E833AE" w:rsidRPr="00421A8F" w:rsidRDefault="00E833AE"/>
          <w:p w14:paraId="4C996B96" w14:textId="0526C4EA" w:rsidR="00E833AE" w:rsidRPr="00421A8F" w:rsidRDefault="00E833AE"/>
        </w:tc>
        <w:tc>
          <w:tcPr>
            <w:tcW w:w="2617" w:type="dxa"/>
          </w:tcPr>
          <w:p w14:paraId="34C14218" w14:textId="3B5D0645" w:rsidR="00E844BB" w:rsidRPr="00421A8F" w:rsidRDefault="00E844BB">
            <w:pPr>
              <w:rPr>
                <w:lang w:val="en-US"/>
              </w:rPr>
            </w:pPr>
            <w:r w:rsidRPr="00421A8F">
              <w:rPr>
                <w:lang w:val="en-US"/>
              </w:rPr>
              <w:t>The main supervisor informs the head of department and the candidate about the date. The head of department takes care of booking rooms and other preparations.</w:t>
            </w:r>
          </w:p>
        </w:tc>
        <w:tc>
          <w:tcPr>
            <w:tcW w:w="1416" w:type="dxa"/>
          </w:tcPr>
          <w:p w14:paraId="75115C12" w14:textId="0F138B30" w:rsidR="00E844BB" w:rsidRPr="00421A8F" w:rsidRDefault="00E833AE" w:rsidP="00E1452C">
            <w:pPr>
              <w:rPr>
                <w:lang w:val="en-US"/>
              </w:rPr>
            </w:pPr>
            <w:r w:rsidRPr="00421A8F">
              <w:rPr>
                <w:lang w:val="en-US"/>
              </w:rPr>
              <w:t>T</w:t>
            </w:r>
            <w:r w:rsidR="00E844BB" w:rsidRPr="00421A8F">
              <w:rPr>
                <w:lang w:val="en-US"/>
              </w:rPr>
              <w:t>he head of department and main supervisor</w:t>
            </w:r>
          </w:p>
        </w:tc>
        <w:tc>
          <w:tcPr>
            <w:tcW w:w="2264" w:type="dxa"/>
          </w:tcPr>
          <w:p w14:paraId="5C9EB1EF" w14:textId="6B5B99B5" w:rsidR="00E844BB" w:rsidRPr="00421A8F" w:rsidRDefault="00E844BB">
            <w:pPr>
              <w:rPr>
                <w:bCs/>
                <w:lang w:val="en-US"/>
              </w:rPr>
            </w:pPr>
            <w:r w:rsidRPr="00421A8F">
              <w:rPr>
                <w:bCs/>
                <w:lang w:val="en-US"/>
              </w:rPr>
              <w:t>At the same time as the committee composition is available</w:t>
            </w:r>
          </w:p>
          <w:p w14:paraId="05F77A86" w14:textId="77777777" w:rsidR="00E844BB" w:rsidRPr="00421A8F" w:rsidRDefault="00E844BB">
            <w:pPr>
              <w:rPr>
                <w:bCs/>
                <w:lang w:val="en-US"/>
              </w:rPr>
            </w:pPr>
          </w:p>
          <w:p w14:paraId="36061813" w14:textId="6E63CE8A" w:rsidR="00E844BB" w:rsidRPr="00421A8F" w:rsidRDefault="00E844BB">
            <w:pPr>
              <w:rPr>
                <w:bCs/>
                <w:lang w:val="en-US"/>
              </w:rPr>
            </w:pPr>
          </w:p>
        </w:tc>
      </w:tr>
      <w:tr w:rsidR="002C7951" w:rsidRPr="00C7307B" w14:paraId="045D8200" w14:textId="77777777" w:rsidTr="00F15462">
        <w:tc>
          <w:tcPr>
            <w:tcW w:w="606" w:type="dxa"/>
          </w:tcPr>
          <w:p w14:paraId="14A1E587" w14:textId="7E88F1B5" w:rsidR="002E16B9" w:rsidRPr="003920A4" w:rsidRDefault="002C7951">
            <w:pPr>
              <w:rPr>
                <w:b/>
              </w:rPr>
            </w:pPr>
            <w:r>
              <w:rPr>
                <w:b/>
              </w:rPr>
              <w:t>4</w:t>
            </w:r>
            <w:r w:rsidR="00D266E5">
              <w:rPr>
                <w:b/>
              </w:rPr>
              <w:t>a)</w:t>
            </w:r>
          </w:p>
        </w:tc>
        <w:tc>
          <w:tcPr>
            <w:tcW w:w="2159" w:type="dxa"/>
          </w:tcPr>
          <w:p w14:paraId="21EF370C" w14:textId="7639BCAB" w:rsidR="00EF0524" w:rsidRPr="00607A5A" w:rsidRDefault="00EF0524">
            <w:pPr>
              <w:rPr>
                <w:lang w:val="en-US"/>
              </w:rPr>
            </w:pPr>
            <w:r w:rsidRPr="00421A8F">
              <w:rPr>
                <w:lang w:val="en-US"/>
              </w:rPr>
              <w:t>The candidate's submission</w:t>
            </w:r>
          </w:p>
        </w:tc>
        <w:tc>
          <w:tcPr>
            <w:tcW w:w="2617" w:type="dxa"/>
          </w:tcPr>
          <w:p w14:paraId="12B220F2" w14:textId="5460E7AB" w:rsidR="00EF0524" w:rsidRPr="00D266E5" w:rsidRDefault="00D266E5" w:rsidP="00E1452C">
            <w:pPr>
              <w:shd w:val="clear" w:color="auto" w:fill="FFFFFF"/>
              <w:spacing w:after="75"/>
              <w:textAlignment w:val="baseline"/>
              <w:rPr>
                <w:rFonts w:eastAsia="Times New Roman" w:cs="Times New Roman"/>
                <w:szCs w:val="24"/>
                <w:lang w:val="en-US" w:eastAsia="nb-NO"/>
              </w:rPr>
            </w:pPr>
            <w:r w:rsidRPr="00D266E5">
              <w:rPr>
                <w:rFonts w:eastAsia="Times New Roman" w:cs="Times New Roman"/>
                <w:szCs w:val="24"/>
                <w:lang w:val="en-US" w:eastAsia="nb-NO"/>
              </w:rPr>
              <w:t xml:space="preserve">Candidates who have written articles/chapters deliver text drafts in the form of drafts of chapters or articles and, in addition, information on the progress plan up to the submission of the thesis, no later than six weeks before the evaluation. </w:t>
            </w:r>
            <w:r w:rsidRPr="00D266E5">
              <w:rPr>
                <w:rFonts w:eastAsia="Times New Roman" w:cs="Times New Roman"/>
                <w:szCs w:val="24"/>
                <w:lang w:eastAsia="nb-NO"/>
              </w:rPr>
              <w:t xml:space="preserve">Principal supervisor forwards to </w:t>
            </w:r>
            <w:proofErr w:type="spellStart"/>
            <w:r w:rsidRPr="00D266E5">
              <w:rPr>
                <w:rFonts w:eastAsia="Times New Roman" w:cs="Times New Roman"/>
                <w:szCs w:val="24"/>
                <w:lang w:eastAsia="nb-NO"/>
              </w:rPr>
              <w:t>the</w:t>
            </w:r>
            <w:proofErr w:type="spellEnd"/>
            <w:r w:rsidRPr="00D266E5">
              <w:rPr>
                <w:rFonts w:eastAsia="Times New Roman" w:cs="Times New Roman"/>
                <w:szCs w:val="24"/>
                <w:lang w:eastAsia="nb-NO"/>
              </w:rPr>
              <w:t xml:space="preserve"> </w:t>
            </w:r>
            <w:proofErr w:type="spellStart"/>
            <w:r w:rsidRPr="00D266E5">
              <w:rPr>
                <w:rFonts w:eastAsia="Times New Roman" w:cs="Times New Roman"/>
                <w:szCs w:val="24"/>
                <w:lang w:eastAsia="nb-NO"/>
              </w:rPr>
              <w:t>committee</w:t>
            </w:r>
            <w:proofErr w:type="spellEnd"/>
          </w:p>
        </w:tc>
        <w:tc>
          <w:tcPr>
            <w:tcW w:w="1416" w:type="dxa"/>
          </w:tcPr>
          <w:p w14:paraId="429AEE7E" w14:textId="4909D93E" w:rsidR="000476AE" w:rsidRPr="00421A8F" w:rsidRDefault="00EF0524">
            <w:r w:rsidRPr="00421A8F">
              <w:t>Candidate and main supervisor</w:t>
            </w:r>
          </w:p>
          <w:p w14:paraId="4CBC3E0D" w14:textId="77777777" w:rsidR="000476AE" w:rsidRPr="00421A8F" w:rsidRDefault="000476AE"/>
          <w:p w14:paraId="6CA5503D" w14:textId="77777777" w:rsidR="000476AE" w:rsidRPr="00421A8F" w:rsidRDefault="000476AE"/>
          <w:p w14:paraId="1D0413FF" w14:textId="77777777" w:rsidR="000476AE" w:rsidRPr="00421A8F" w:rsidRDefault="000476AE"/>
        </w:tc>
        <w:tc>
          <w:tcPr>
            <w:tcW w:w="2264" w:type="dxa"/>
          </w:tcPr>
          <w:p w14:paraId="407FDD67" w14:textId="1B4F1A2B" w:rsidR="00EF0524" w:rsidRPr="00421A8F" w:rsidRDefault="00EF0524">
            <w:pPr>
              <w:rPr>
                <w:lang w:val="en-US"/>
              </w:rPr>
            </w:pPr>
            <w:r w:rsidRPr="00421A8F">
              <w:rPr>
                <w:lang w:val="en-US"/>
              </w:rPr>
              <w:t>No later than six weeks before the evaluation</w:t>
            </w:r>
          </w:p>
        </w:tc>
      </w:tr>
      <w:tr w:rsidR="006F7D44" w:rsidRPr="00C7307B" w14:paraId="05EBE6D6" w14:textId="77777777" w:rsidTr="00F15462">
        <w:tc>
          <w:tcPr>
            <w:tcW w:w="606" w:type="dxa"/>
          </w:tcPr>
          <w:p w14:paraId="2BDC039F" w14:textId="5F9D8D13" w:rsidR="006F7D44" w:rsidRDefault="00D266E5">
            <w:pPr>
              <w:rPr>
                <w:b/>
              </w:rPr>
            </w:pPr>
            <w:r>
              <w:rPr>
                <w:b/>
              </w:rPr>
              <w:t>4b)</w:t>
            </w:r>
          </w:p>
        </w:tc>
        <w:tc>
          <w:tcPr>
            <w:tcW w:w="2159" w:type="dxa"/>
          </w:tcPr>
          <w:p w14:paraId="3283C2A7" w14:textId="6ED0973E" w:rsidR="006F7D44" w:rsidRPr="00607A5A" w:rsidRDefault="00D266E5">
            <w:pPr>
              <w:rPr>
                <w:lang w:val="en-US"/>
              </w:rPr>
            </w:pPr>
            <w:r w:rsidRPr="0005595B">
              <w:rPr>
                <w:lang w:val="en-US"/>
              </w:rPr>
              <w:t>The candidate's submission</w:t>
            </w:r>
          </w:p>
        </w:tc>
        <w:tc>
          <w:tcPr>
            <w:tcW w:w="2617" w:type="dxa"/>
          </w:tcPr>
          <w:p w14:paraId="5178D7F7" w14:textId="77777777" w:rsidR="0062397C" w:rsidRPr="0062397C" w:rsidRDefault="0062397C" w:rsidP="0062397C">
            <w:pPr>
              <w:rPr>
                <w:lang w:val="en-US"/>
              </w:rPr>
            </w:pPr>
            <w:r w:rsidRPr="0062397C">
              <w:rPr>
                <w:lang w:val="en-US"/>
              </w:rPr>
              <w:t>Candidates who do not have draft articles/chapters at the time of the mid-term evaluation submit a report on the work so far and, in addition, provide information on planned progress up to the submission of the thesis, no later than six weeks before the evaluation.</w:t>
            </w:r>
          </w:p>
          <w:p w14:paraId="4F2B03B0" w14:textId="77777777" w:rsidR="006F7D44" w:rsidRDefault="0062397C" w:rsidP="0062397C">
            <w:pPr>
              <w:rPr>
                <w:lang w:val="en-US"/>
              </w:rPr>
            </w:pPr>
            <w:r w:rsidRPr="0062397C">
              <w:rPr>
                <w:lang w:val="en-US"/>
              </w:rPr>
              <w:t>Principal supervisor forwards to the committee</w:t>
            </w:r>
          </w:p>
          <w:p w14:paraId="75970907" w14:textId="77777777" w:rsidR="00C41D84" w:rsidRDefault="00C41D84" w:rsidP="0062397C">
            <w:pPr>
              <w:rPr>
                <w:lang w:val="en-US"/>
              </w:rPr>
            </w:pPr>
          </w:p>
          <w:p w14:paraId="03CF5CFC" w14:textId="403969A7" w:rsidR="00C41D84" w:rsidRPr="0062397C" w:rsidRDefault="00C41D84" w:rsidP="0062397C">
            <w:pPr>
              <w:rPr>
                <w:lang w:val="en-US"/>
              </w:rPr>
            </w:pPr>
          </w:p>
        </w:tc>
        <w:tc>
          <w:tcPr>
            <w:tcW w:w="1416" w:type="dxa"/>
          </w:tcPr>
          <w:p w14:paraId="7D23F4F2" w14:textId="77777777" w:rsidR="002C3052" w:rsidRPr="00421A8F" w:rsidRDefault="002C3052" w:rsidP="002C3052">
            <w:r w:rsidRPr="00421A8F">
              <w:t>Candidate and main supervisor</w:t>
            </w:r>
          </w:p>
          <w:p w14:paraId="452EDAA1" w14:textId="77777777" w:rsidR="006F7D44" w:rsidRPr="00607A5A" w:rsidRDefault="006F7D44" w:rsidP="00E1452C">
            <w:pPr>
              <w:rPr>
                <w:lang w:val="en-US"/>
              </w:rPr>
            </w:pPr>
          </w:p>
        </w:tc>
        <w:tc>
          <w:tcPr>
            <w:tcW w:w="2264" w:type="dxa"/>
          </w:tcPr>
          <w:p w14:paraId="31863D56" w14:textId="21FDD4C9" w:rsidR="006F7D44" w:rsidRPr="0062397C" w:rsidRDefault="002C3052">
            <w:pPr>
              <w:rPr>
                <w:lang w:val="en-US"/>
              </w:rPr>
            </w:pPr>
            <w:r w:rsidRPr="00421A8F">
              <w:rPr>
                <w:lang w:val="en-US"/>
              </w:rPr>
              <w:t>No later than six weeks before the evaluation</w:t>
            </w:r>
          </w:p>
        </w:tc>
      </w:tr>
      <w:tr w:rsidR="002C7951" w:rsidRPr="00C7307B" w14:paraId="5F7F0F2C" w14:textId="77777777" w:rsidTr="00F15462">
        <w:tc>
          <w:tcPr>
            <w:tcW w:w="606" w:type="dxa"/>
          </w:tcPr>
          <w:p w14:paraId="1250FBB7" w14:textId="05583786" w:rsidR="002E16B9" w:rsidRPr="003920A4" w:rsidRDefault="002C7951">
            <w:pPr>
              <w:rPr>
                <w:b/>
              </w:rPr>
            </w:pPr>
            <w:r>
              <w:rPr>
                <w:b/>
              </w:rPr>
              <w:lastRenderedPageBreak/>
              <w:t>5</w:t>
            </w:r>
          </w:p>
        </w:tc>
        <w:tc>
          <w:tcPr>
            <w:tcW w:w="2159" w:type="dxa"/>
          </w:tcPr>
          <w:p w14:paraId="47D55A6C" w14:textId="5EF469C3" w:rsidR="00495F43" w:rsidRPr="00C41D84" w:rsidRDefault="00495F43">
            <w:pPr>
              <w:rPr>
                <w:lang w:val="en-US"/>
              </w:rPr>
            </w:pPr>
            <w:r w:rsidRPr="00C41D84">
              <w:rPr>
                <w:lang w:val="en-US"/>
              </w:rPr>
              <w:t>Invitation and promotion</w:t>
            </w:r>
          </w:p>
        </w:tc>
        <w:tc>
          <w:tcPr>
            <w:tcW w:w="2617" w:type="dxa"/>
          </w:tcPr>
          <w:p w14:paraId="5EFAAAE3" w14:textId="28970D1B" w:rsidR="00495F43" w:rsidRPr="00C41D84" w:rsidRDefault="00495F43" w:rsidP="000476AE">
            <w:pPr>
              <w:rPr>
                <w:lang w:val="en-US"/>
              </w:rPr>
            </w:pPr>
            <w:r w:rsidRPr="00C41D84">
              <w:rPr>
                <w:lang w:val="en-US"/>
              </w:rPr>
              <w:t>The mid-term evaluation must be an open event for the relevant professional community</w:t>
            </w:r>
          </w:p>
        </w:tc>
        <w:tc>
          <w:tcPr>
            <w:tcW w:w="1416" w:type="dxa"/>
          </w:tcPr>
          <w:p w14:paraId="517AB582" w14:textId="4ED7E89E" w:rsidR="000476AE" w:rsidRPr="00C41D84" w:rsidRDefault="00495F43" w:rsidP="00E1452C">
            <w:pPr>
              <w:rPr>
                <w:lang w:val="en-US"/>
              </w:rPr>
            </w:pPr>
            <w:r w:rsidRPr="00C41D84">
              <w:rPr>
                <w:lang w:val="en-US"/>
              </w:rPr>
              <w:t>The head of department</w:t>
            </w:r>
            <w:r w:rsidR="002C7951" w:rsidRPr="00C41D84">
              <w:rPr>
                <w:lang w:val="en-US"/>
              </w:rPr>
              <w:t xml:space="preserve"> </w:t>
            </w:r>
          </w:p>
        </w:tc>
        <w:tc>
          <w:tcPr>
            <w:tcW w:w="2264" w:type="dxa"/>
          </w:tcPr>
          <w:p w14:paraId="6B921D68" w14:textId="62819F93" w:rsidR="00495F43" w:rsidRPr="00C41D84" w:rsidRDefault="00495F43">
            <w:pPr>
              <w:rPr>
                <w:lang w:val="en-US"/>
              </w:rPr>
            </w:pPr>
            <w:r w:rsidRPr="00C41D84">
              <w:rPr>
                <w:lang w:val="en-US"/>
              </w:rPr>
              <w:t>Four weeks before the mid-term evaluation</w:t>
            </w:r>
          </w:p>
        </w:tc>
      </w:tr>
      <w:tr w:rsidR="002C7951" w:rsidRPr="00C7307B" w14:paraId="3F3B6E44" w14:textId="77777777" w:rsidTr="00F15462">
        <w:tc>
          <w:tcPr>
            <w:tcW w:w="606" w:type="dxa"/>
          </w:tcPr>
          <w:p w14:paraId="2875F682" w14:textId="52FE7918" w:rsidR="002E16B9" w:rsidRPr="003920A4" w:rsidRDefault="002C7951">
            <w:pPr>
              <w:rPr>
                <w:b/>
              </w:rPr>
            </w:pPr>
            <w:r>
              <w:rPr>
                <w:b/>
              </w:rPr>
              <w:t>6</w:t>
            </w:r>
          </w:p>
        </w:tc>
        <w:tc>
          <w:tcPr>
            <w:tcW w:w="2159" w:type="dxa"/>
          </w:tcPr>
          <w:p w14:paraId="507EA5CD" w14:textId="326286BF" w:rsidR="002E16B9" w:rsidRPr="00C41D84" w:rsidRDefault="00495F43">
            <w:pPr>
              <w:rPr>
                <w:lang w:val="en-US"/>
              </w:rPr>
            </w:pPr>
            <w:r w:rsidRPr="00C41D84">
              <w:rPr>
                <w:lang w:val="en-US"/>
              </w:rPr>
              <w:t>Implementation of the mid-term evaluation</w:t>
            </w:r>
            <w:r w:rsidR="000476AE" w:rsidRPr="00C41D84">
              <w:rPr>
                <w:lang w:val="en-US"/>
              </w:rPr>
              <w:t xml:space="preserve"> </w:t>
            </w:r>
          </w:p>
        </w:tc>
        <w:tc>
          <w:tcPr>
            <w:tcW w:w="2617" w:type="dxa"/>
          </w:tcPr>
          <w:p w14:paraId="25AB9BBD" w14:textId="161C6948" w:rsidR="00495F43" w:rsidRPr="00C41D84" w:rsidRDefault="00495F43">
            <w:pPr>
              <w:rPr>
                <w:lang w:val="en-US"/>
              </w:rPr>
            </w:pPr>
            <w:r w:rsidRPr="00C41D84">
              <w:rPr>
                <w:lang w:val="en-US"/>
              </w:rPr>
              <w:t xml:space="preserve">The mid-term evaluation is carried out in accordance with </w:t>
            </w:r>
            <w:r w:rsidR="00607A5A" w:rsidRPr="00C41D84">
              <w:rPr>
                <w:lang w:val="en-US"/>
              </w:rPr>
              <w:t>g</w:t>
            </w:r>
            <w:r w:rsidRPr="00C41D84">
              <w:rPr>
                <w:lang w:val="en-US"/>
              </w:rPr>
              <w:t>uidelines for mid-term evaluation (see separate document "</w:t>
            </w:r>
            <w:r w:rsidRPr="00C41D84">
              <w:rPr>
                <w:i/>
                <w:iCs/>
                <w:lang w:val="en-US"/>
              </w:rPr>
              <w:t>Purpose, implementation, evaluation and follow-up</w:t>
            </w:r>
            <w:r w:rsidRPr="00C41D84">
              <w:rPr>
                <w:lang w:val="en-US"/>
              </w:rPr>
              <w:t>")</w:t>
            </w:r>
          </w:p>
        </w:tc>
        <w:tc>
          <w:tcPr>
            <w:tcW w:w="1416" w:type="dxa"/>
          </w:tcPr>
          <w:p w14:paraId="43827B93" w14:textId="12A7DECE" w:rsidR="00495F43" w:rsidRPr="00C41D84" w:rsidRDefault="00495F43">
            <w:pPr>
              <w:rPr>
                <w:lang w:val="en-US"/>
              </w:rPr>
            </w:pPr>
            <w:r w:rsidRPr="00C41D84">
              <w:rPr>
                <w:lang w:val="en-US"/>
              </w:rPr>
              <w:t xml:space="preserve">Committee, main </w:t>
            </w:r>
            <w:r w:rsidR="00187A38" w:rsidRPr="00C41D84">
              <w:rPr>
                <w:lang w:val="en-US"/>
              </w:rPr>
              <w:t>supervisor and candidate</w:t>
            </w:r>
          </w:p>
        </w:tc>
        <w:tc>
          <w:tcPr>
            <w:tcW w:w="2264" w:type="dxa"/>
          </w:tcPr>
          <w:p w14:paraId="7FCB8F0A" w14:textId="77777777" w:rsidR="002E16B9" w:rsidRPr="00187A38" w:rsidRDefault="002E16B9">
            <w:pPr>
              <w:rPr>
                <w:b/>
                <w:lang w:val="en-US"/>
              </w:rPr>
            </w:pPr>
          </w:p>
        </w:tc>
      </w:tr>
      <w:tr w:rsidR="002C7951" w:rsidRPr="00C7307B" w14:paraId="023E456E" w14:textId="77777777" w:rsidTr="00F15462">
        <w:tc>
          <w:tcPr>
            <w:tcW w:w="606" w:type="dxa"/>
          </w:tcPr>
          <w:p w14:paraId="6601F573" w14:textId="2FF8F855" w:rsidR="002E16B9" w:rsidRPr="003920A4" w:rsidRDefault="002C7951">
            <w:pPr>
              <w:rPr>
                <w:b/>
              </w:rPr>
            </w:pPr>
            <w:r>
              <w:rPr>
                <w:b/>
              </w:rPr>
              <w:t>7</w:t>
            </w:r>
          </w:p>
        </w:tc>
        <w:tc>
          <w:tcPr>
            <w:tcW w:w="2159" w:type="dxa"/>
          </w:tcPr>
          <w:p w14:paraId="292707EC" w14:textId="77777777" w:rsidR="002D4160" w:rsidRPr="00C7307B" w:rsidRDefault="002D4160" w:rsidP="002D4160">
            <w:pPr>
              <w:rPr>
                <w:lang w:val="en-US"/>
              </w:rPr>
            </w:pPr>
            <w:r w:rsidRPr="00C7307B">
              <w:rPr>
                <w:lang w:val="en-US"/>
              </w:rPr>
              <w:t>Archive the evaluation form</w:t>
            </w:r>
          </w:p>
          <w:p w14:paraId="7432394E" w14:textId="5967B2C3" w:rsidR="002D4160" w:rsidRPr="002075BD" w:rsidRDefault="002D4160" w:rsidP="002D4160">
            <w:pPr>
              <w:rPr>
                <w:lang w:val="en-US"/>
              </w:rPr>
            </w:pPr>
            <w:r w:rsidRPr="002075BD">
              <w:rPr>
                <w:lang w:val="en-US"/>
              </w:rPr>
              <w:t>and register credits</w:t>
            </w:r>
          </w:p>
        </w:tc>
        <w:tc>
          <w:tcPr>
            <w:tcW w:w="2617" w:type="dxa"/>
          </w:tcPr>
          <w:p w14:paraId="2512B140" w14:textId="77777777" w:rsidR="002D4160" w:rsidRPr="002075BD" w:rsidRDefault="002D4160" w:rsidP="002D4160">
            <w:pPr>
              <w:rPr>
                <w:bCs/>
                <w:lang w:val="en-US"/>
              </w:rPr>
            </w:pPr>
            <w:r w:rsidRPr="002075BD">
              <w:rPr>
                <w:bCs/>
                <w:lang w:val="en-US"/>
              </w:rPr>
              <w:t>The committee delivers its assessment (on a separate form).</w:t>
            </w:r>
          </w:p>
          <w:p w14:paraId="45CD6131" w14:textId="5926B253" w:rsidR="002D4160" w:rsidRPr="002075BD" w:rsidRDefault="002D4160" w:rsidP="002D4160">
            <w:pPr>
              <w:rPr>
                <w:bCs/>
              </w:rPr>
            </w:pPr>
            <w:r w:rsidRPr="002075BD">
              <w:rPr>
                <w:bCs/>
                <w:lang w:val="en-US"/>
              </w:rPr>
              <w:t xml:space="preserve">The form from the committee is handed over to the candidate, supervisor, head of department and KFU/STA. </w:t>
            </w:r>
            <w:r w:rsidRPr="002075BD">
              <w:rPr>
                <w:bCs/>
              </w:rPr>
              <w:t>STA archives and registers credits in FS.</w:t>
            </w:r>
          </w:p>
        </w:tc>
        <w:tc>
          <w:tcPr>
            <w:tcW w:w="1416" w:type="dxa"/>
          </w:tcPr>
          <w:p w14:paraId="73167861" w14:textId="64146D9C" w:rsidR="0098652B" w:rsidRPr="002075BD" w:rsidRDefault="0098652B">
            <w:pPr>
              <w:rPr>
                <w:lang w:val="en-US"/>
              </w:rPr>
            </w:pPr>
            <w:r w:rsidRPr="002075BD">
              <w:rPr>
                <w:lang w:val="en-US"/>
              </w:rPr>
              <w:t>Main supervisor, the head of department, KFU/STA</w:t>
            </w:r>
          </w:p>
        </w:tc>
        <w:tc>
          <w:tcPr>
            <w:tcW w:w="2264" w:type="dxa"/>
          </w:tcPr>
          <w:p w14:paraId="40150A70" w14:textId="2FE5F198" w:rsidR="0098652B" w:rsidRPr="002075BD" w:rsidRDefault="0098652B">
            <w:pPr>
              <w:rPr>
                <w:bCs/>
                <w:lang w:val="en-US"/>
              </w:rPr>
            </w:pPr>
            <w:r w:rsidRPr="002075BD">
              <w:rPr>
                <w:bCs/>
                <w:lang w:val="en-US"/>
              </w:rPr>
              <w:t>As soon as possible, but at the latest within 3 weeks after the completion of the mid-term evaluation.</w:t>
            </w:r>
          </w:p>
        </w:tc>
      </w:tr>
    </w:tbl>
    <w:p w14:paraId="29FA3F2A" w14:textId="77777777" w:rsidR="002E16B9" w:rsidRPr="0098652B" w:rsidRDefault="002E16B9">
      <w:pPr>
        <w:rPr>
          <w:b/>
          <w:lang w:val="en-US"/>
        </w:rPr>
      </w:pPr>
    </w:p>
    <w:sectPr w:rsidR="002E16B9" w:rsidRPr="0098652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CA97D" w14:textId="77777777" w:rsidR="00E6183D" w:rsidRDefault="00E6183D" w:rsidP="00401B02">
      <w:pPr>
        <w:spacing w:after="0" w:line="240" w:lineRule="auto"/>
      </w:pPr>
      <w:r>
        <w:separator/>
      </w:r>
    </w:p>
  </w:endnote>
  <w:endnote w:type="continuationSeparator" w:id="0">
    <w:p w14:paraId="1A876652" w14:textId="77777777" w:rsidR="00E6183D" w:rsidRDefault="00E6183D" w:rsidP="00401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A57A9" w14:textId="1F73F214" w:rsidR="00401B02" w:rsidRDefault="00222F16">
    <w:pPr>
      <w:pStyle w:val="Bunntekst"/>
    </w:pPr>
    <w:r>
      <w:t>Godkjent av KFU oktober 2021</w:t>
    </w:r>
    <w:r w:rsidR="00CA068E">
      <w:t>, juni 2023</w:t>
    </w:r>
  </w:p>
  <w:p w14:paraId="3E1AAE6D" w14:textId="77777777" w:rsidR="00CA068E" w:rsidRDefault="00CA068E">
    <w:pPr>
      <w:pStyle w:val="Bunntekst"/>
    </w:pPr>
  </w:p>
  <w:p w14:paraId="4A02FEF7" w14:textId="77777777" w:rsidR="00401B02" w:rsidRDefault="00401B0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62354" w14:textId="77777777" w:rsidR="00E6183D" w:rsidRDefault="00E6183D" w:rsidP="00401B02">
      <w:pPr>
        <w:spacing w:after="0" w:line="240" w:lineRule="auto"/>
      </w:pPr>
      <w:r>
        <w:separator/>
      </w:r>
    </w:p>
  </w:footnote>
  <w:footnote w:type="continuationSeparator" w:id="0">
    <w:p w14:paraId="11E5F9CD" w14:textId="77777777" w:rsidR="00E6183D" w:rsidRDefault="00E6183D" w:rsidP="00401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4D4F96"/>
    <w:multiLevelType w:val="multilevel"/>
    <w:tmpl w:val="FF60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6B9"/>
    <w:rsid w:val="000476AE"/>
    <w:rsid w:val="0005595B"/>
    <w:rsid w:val="000C2181"/>
    <w:rsid w:val="000D2279"/>
    <w:rsid w:val="000E1556"/>
    <w:rsid w:val="00106DA0"/>
    <w:rsid w:val="00126BC0"/>
    <w:rsid w:val="00133B47"/>
    <w:rsid w:val="001515FF"/>
    <w:rsid w:val="00187A38"/>
    <w:rsid w:val="001A397F"/>
    <w:rsid w:val="001B1818"/>
    <w:rsid w:val="002075BD"/>
    <w:rsid w:val="00222F16"/>
    <w:rsid w:val="00245101"/>
    <w:rsid w:val="0028568B"/>
    <w:rsid w:val="002A129F"/>
    <w:rsid w:val="002A1775"/>
    <w:rsid w:val="002A7B5F"/>
    <w:rsid w:val="002C3052"/>
    <w:rsid w:val="002C7951"/>
    <w:rsid w:val="002D4160"/>
    <w:rsid w:val="002E16B9"/>
    <w:rsid w:val="003361F7"/>
    <w:rsid w:val="00342000"/>
    <w:rsid w:val="003730AA"/>
    <w:rsid w:val="0037732F"/>
    <w:rsid w:val="003920A4"/>
    <w:rsid w:val="003D1163"/>
    <w:rsid w:val="00401850"/>
    <w:rsid w:val="00401B02"/>
    <w:rsid w:val="00421A8F"/>
    <w:rsid w:val="00444A2C"/>
    <w:rsid w:val="00495F43"/>
    <w:rsid w:val="00510359"/>
    <w:rsid w:val="0051576E"/>
    <w:rsid w:val="00526FE9"/>
    <w:rsid w:val="00582898"/>
    <w:rsid w:val="00607A5A"/>
    <w:rsid w:val="0062397C"/>
    <w:rsid w:val="0066692B"/>
    <w:rsid w:val="006F03B7"/>
    <w:rsid w:val="006F7D44"/>
    <w:rsid w:val="00735BD3"/>
    <w:rsid w:val="00775CCE"/>
    <w:rsid w:val="007B231B"/>
    <w:rsid w:val="008A7EB9"/>
    <w:rsid w:val="008F4E1E"/>
    <w:rsid w:val="009627CC"/>
    <w:rsid w:val="00962AD8"/>
    <w:rsid w:val="0098652B"/>
    <w:rsid w:val="009D12ED"/>
    <w:rsid w:val="00A05EA9"/>
    <w:rsid w:val="00A81A37"/>
    <w:rsid w:val="00AF2CE1"/>
    <w:rsid w:val="00B209FF"/>
    <w:rsid w:val="00B414D1"/>
    <w:rsid w:val="00B811E6"/>
    <w:rsid w:val="00C41D84"/>
    <w:rsid w:val="00C7307B"/>
    <w:rsid w:val="00C95656"/>
    <w:rsid w:val="00CA068E"/>
    <w:rsid w:val="00CD31B2"/>
    <w:rsid w:val="00D23D33"/>
    <w:rsid w:val="00D266E5"/>
    <w:rsid w:val="00E1452C"/>
    <w:rsid w:val="00E6183D"/>
    <w:rsid w:val="00E833AE"/>
    <w:rsid w:val="00E844BB"/>
    <w:rsid w:val="00EF0524"/>
    <w:rsid w:val="00EF5650"/>
    <w:rsid w:val="00F15462"/>
    <w:rsid w:val="00F409B4"/>
    <w:rsid w:val="00F47B96"/>
    <w:rsid w:val="00F856FB"/>
    <w:rsid w:val="00F90A3B"/>
    <w:rsid w:val="00FF74A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D80B3"/>
  <w15:chartTrackingRefBased/>
  <w15:docId w15:val="{149DE2DE-8868-4D43-B567-E5A4C0A5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2E1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F409B4"/>
    <w:rPr>
      <w:sz w:val="16"/>
      <w:szCs w:val="16"/>
    </w:rPr>
  </w:style>
  <w:style w:type="paragraph" w:styleId="Merknadstekst">
    <w:name w:val="annotation text"/>
    <w:basedOn w:val="Normal"/>
    <w:link w:val="MerknadstekstTegn"/>
    <w:uiPriority w:val="99"/>
    <w:semiHidden/>
    <w:unhideWhenUsed/>
    <w:rsid w:val="00F409B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409B4"/>
    <w:rPr>
      <w:sz w:val="20"/>
      <w:szCs w:val="20"/>
    </w:rPr>
  </w:style>
  <w:style w:type="paragraph" w:styleId="Kommentaremne">
    <w:name w:val="annotation subject"/>
    <w:basedOn w:val="Merknadstekst"/>
    <w:next w:val="Merknadstekst"/>
    <w:link w:val="KommentaremneTegn"/>
    <w:uiPriority w:val="99"/>
    <w:semiHidden/>
    <w:unhideWhenUsed/>
    <w:rsid w:val="00F409B4"/>
    <w:rPr>
      <w:b/>
      <w:bCs/>
    </w:rPr>
  </w:style>
  <w:style w:type="character" w:customStyle="1" w:styleId="KommentaremneTegn">
    <w:name w:val="Kommentaremne Tegn"/>
    <w:basedOn w:val="MerknadstekstTegn"/>
    <w:link w:val="Kommentaremne"/>
    <w:uiPriority w:val="99"/>
    <w:semiHidden/>
    <w:rsid w:val="00F409B4"/>
    <w:rPr>
      <w:b/>
      <w:bCs/>
      <w:sz w:val="20"/>
      <w:szCs w:val="20"/>
    </w:rPr>
  </w:style>
  <w:style w:type="paragraph" w:styleId="Bobletekst">
    <w:name w:val="Balloon Text"/>
    <w:basedOn w:val="Normal"/>
    <w:link w:val="BobletekstTegn"/>
    <w:uiPriority w:val="99"/>
    <w:semiHidden/>
    <w:unhideWhenUsed/>
    <w:rsid w:val="00F409B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409B4"/>
    <w:rPr>
      <w:rFonts w:ascii="Segoe UI" w:hAnsi="Segoe UI" w:cs="Segoe UI"/>
      <w:sz w:val="18"/>
      <w:szCs w:val="18"/>
    </w:rPr>
  </w:style>
  <w:style w:type="paragraph" w:styleId="Topptekst">
    <w:name w:val="header"/>
    <w:basedOn w:val="Normal"/>
    <w:link w:val="TopptekstTegn"/>
    <w:uiPriority w:val="99"/>
    <w:unhideWhenUsed/>
    <w:rsid w:val="00401B02"/>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401B02"/>
  </w:style>
  <w:style w:type="paragraph" w:styleId="Bunntekst">
    <w:name w:val="footer"/>
    <w:basedOn w:val="Normal"/>
    <w:link w:val="BunntekstTegn"/>
    <w:uiPriority w:val="99"/>
    <w:unhideWhenUsed/>
    <w:rsid w:val="00401B02"/>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401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6714E820C4A842BDDE2EFA04B555CC" ma:contentTypeVersion="20" ma:contentTypeDescription="Create a new document." ma:contentTypeScope="" ma:versionID="e64267bee5d83e159861252e356feac2">
  <xsd:schema xmlns:xsd="http://www.w3.org/2001/XMLSchema" xmlns:xs="http://www.w3.org/2001/XMLSchema" xmlns:p="http://schemas.microsoft.com/office/2006/metadata/properties" xmlns:ns2="d45776b0-8f7e-4bc2-af36-b52fad6a38bc" xmlns:ns3="e30857cb-0be4-43fc-9aa1-3f8a7f4e03dc" targetNamespace="http://schemas.microsoft.com/office/2006/metadata/properties" ma:root="true" ma:fieldsID="b1c770fc08d362d4b8271aad789558a9" ns2:_="" ns3:_="">
    <xsd:import namespace="d45776b0-8f7e-4bc2-af36-b52fad6a38bc"/>
    <xsd:import namespace="e30857cb-0be4-43fc-9aa1-3f8a7f4e03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Oppdate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5776b0-8f7e-4bc2-af36-b52fad6a38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dc0b718-0dad-4dda-aee4-ab88cea983b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ppdatert" ma:index="26" nillable="true" ma:displayName="Oppdatert" ma:format="Dropdown" ma:internalName="Oppdater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0857cb-0be4-43fc-9aa1-3f8a7f4e03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d66a39-f1d1-44a0-93b0-9a6d8e746792}" ma:internalName="TaxCatchAll" ma:showField="CatchAllData" ma:web="e30857cb-0be4-43fc-9aa1-3f8a7f4e0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5776b0-8f7e-4bc2-af36-b52fad6a38bc">
      <Terms xmlns="http://schemas.microsoft.com/office/infopath/2007/PartnerControls"/>
    </lcf76f155ced4ddcb4097134ff3c332f>
    <TaxCatchAll xmlns="e30857cb-0be4-43fc-9aa1-3f8a7f4e03dc" xsi:nil="true"/>
    <Oppdatert xmlns="d45776b0-8f7e-4bc2-af36-b52fad6a38bc" xsi:nil="true"/>
  </documentManagement>
</p:properties>
</file>

<file path=customXml/itemProps1.xml><?xml version="1.0" encoding="utf-8"?>
<ds:datastoreItem xmlns:ds="http://schemas.openxmlformats.org/officeDocument/2006/customXml" ds:itemID="{D3E35D6B-C1DB-49D8-82F6-417C965CBAC9}"/>
</file>

<file path=customXml/itemProps2.xml><?xml version="1.0" encoding="utf-8"?>
<ds:datastoreItem xmlns:ds="http://schemas.openxmlformats.org/officeDocument/2006/customXml" ds:itemID="{42B67C05-D47E-40CE-80E2-D9882DA87659}"/>
</file>

<file path=customXml/itemProps3.xml><?xml version="1.0" encoding="utf-8"?>
<ds:datastoreItem xmlns:ds="http://schemas.openxmlformats.org/officeDocument/2006/customXml" ds:itemID="{4A6AD31F-5CFC-444B-B215-443400B96B60}"/>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2097</Characters>
  <Application>Microsoft Office Word</Application>
  <DocSecurity>0</DocSecurity>
  <Lines>17</Lines>
  <Paragraphs>4</Paragraphs>
  <ScaleCrop>false</ScaleCrop>
  <HeadingPairs>
    <vt:vector size="2" baseType="variant">
      <vt:variant>
        <vt:lpstr>Tittel</vt:lpstr>
      </vt:variant>
      <vt:variant>
        <vt:i4>1</vt:i4>
      </vt:variant>
    </vt:vector>
  </HeadingPairs>
  <TitlesOfParts>
    <vt:vector size="1" baseType="lpstr">
      <vt:lpstr/>
    </vt:vector>
  </TitlesOfParts>
  <Company>Norges idrettshøgskole</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Renslo Sandvik</dc:creator>
  <cp:keywords/>
  <dc:description/>
  <cp:lastModifiedBy>Gro Styrmo</cp:lastModifiedBy>
  <cp:revision>2</cp:revision>
  <cp:lastPrinted>2019-12-19T09:31:00Z</cp:lastPrinted>
  <dcterms:created xsi:type="dcterms:W3CDTF">2023-09-04T08:25:00Z</dcterms:created>
  <dcterms:modified xsi:type="dcterms:W3CDTF">2023-09-04T08:25:00Z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0x010100196714E820C4A842BDDE2EFA04B555CC</vt:lpwstr>
  </property>
</Properties>
</file>